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F6" w:rsidRDefault="00647860">
      <w:pPr>
        <w:pStyle w:val="Nadpis1"/>
        <w:spacing w:before="77"/>
        <w:ind w:left="4472"/>
      </w:pPr>
      <w:r>
        <w:t>Regionálna</w:t>
      </w:r>
      <w:r>
        <w:rPr>
          <w:spacing w:val="-11"/>
        </w:rPr>
        <w:t xml:space="preserve"> </w:t>
      </w:r>
      <w:r>
        <w:t>veterinárna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potravinová</w:t>
      </w:r>
      <w:r>
        <w:rPr>
          <w:spacing w:val="-11"/>
        </w:rPr>
        <w:t xml:space="preserve"> </w:t>
      </w:r>
      <w:r>
        <w:rPr>
          <w:spacing w:val="-2"/>
        </w:rPr>
        <w:t>správa</w:t>
      </w:r>
    </w:p>
    <w:p w:rsidR="00661BF6" w:rsidRDefault="00647860">
      <w:pPr>
        <w:spacing w:before="121"/>
        <w:ind w:left="4412"/>
        <w:rPr>
          <w:rFonts w:ascii="Verdana"/>
          <w:b/>
          <w:sz w:val="18"/>
        </w:rPr>
      </w:pPr>
      <w:r>
        <w:rPr>
          <w:rFonts w:ascii="Verdana"/>
          <w:b/>
          <w:spacing w:val="-2"/>
          <w:sz w:val="18"/>
        </w:rPr>
        <w:t>.............................................................................</w:t>
      </w:r>
    </w:p>
    <w:p w:rsidR="00661BF6" w:rsidRDefault="00647860">
      <w:pPr>
        <w:spacing w:before="110"/>
        <w:ind w:left="4434"/>
        <w:rPr>
          <w:rFonts w:ascii="Verdana"/>
          <w:b/>
          <w:sz w:val="18"/>
        </w:rPr>
      </w:pPr>
      <w:r>
        <w:rPr>
          <w:rFonts w:ascii="Verdana"/>
          <w:b/>
          <w:spacing w:val="-2"/>
          <w:sz w:val="18"/>
        </w:rPr>
        <w:t>.............................................................................</w:t>
      </w:r>
    </w:p>
    <w:p w:rsidR="00661BF6" w:rsidRDefault="00647860">
      <w:pPr>
        <w:tabs>
          <w:tab w:val="left" w:leader="dot" w:pos="9132"/>
        </w:tabs>
        <w:spacing w:before="105"/>
        <w:ind w:left="4417"/>
        <w:rPr>
          <w:rFonts w:ascii="Wingdings 2" w:hAnsi="Wingdings 2"/>
          <w:b/>
          <w:i/>
          <w:sz w:val="19"/>
        </w:rPr>
      </w:pPr>
      <w:r>
        <w:rPr>
          <w:rFonts w:ascii="Verdana" w:hAnsi="Verdana"/>
          <w:b/>
          <w:spacing w:val="-10"/>
          <w:sz w:val="18"/>
        </w:rPr>
        <w:t>.</w:t>
      </w:r>
      <w:r>
        <w:rPr>
          <w:rFonts w:ascii="Verdana" w:hAnsi="Verdana"/>
          <w:b/>
          <w:sz w:val="18"/>
        </w:rPr>
        <w:tab/>
      </w:r>
      <w:r>
        <w:rPr>
          <w:rFonts w:ascii="Wingdings 2" w:hAnsi="Wingdings 2"/>
          <w:b/>
          <w:i/>
          <w:spacing w:val="-10"/>
          <w:sz w:val="19"/>
        </w:rPr>
        <w:t></w:t>
      </w:r>
    </w:p>
    <w:p w:rsidR="00661BF6" w:rsidRDefault="00661BF6">
      <w:pPr>
        <w:pStyle w:val="Zkladntext"/>
        <w:spacing w:before="8"/>
        <w:rPr>
          <w:rFonts w:ascii="Wingdings 2" w:hAnsi="Wingdings 2"/>
          <w:b/>
          <w:i/>
        </w:rPr>
      </w:pPr>
    </w:p>
    <w:tbl>
      <w:tblPr>
        <w:tblStyle w:val="TableNormal"/>
        <w:tblW w:w="0" w:type="auto"/>
        <w:tblInd w:w="4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9"/>
        <w:gridCol w:w="566"/>
        <w:gridCol w:w="566"/>
        <w:gridCol w:w="566"/>
      </w:tblGrid>
      <w:tr w:rsidR="00661BF6">
        <w:trPr>
          <w:trHeight w:val="265"/>
        </w:trPr>
        <w:tc>
          <w:tcPr>
            <w:tcW w:w="566" w:type="dxa"/>
          </w:tcPr>
          <w:p w:rsidR="00661BF6" w:rsidRDefault="00661B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:rsidR="00661BF6" w:rsidRDefault="00661B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661BF6" w:rsidRDefault="00661B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661BF6" w:rsidRDefault="00661B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661BF6" w:rsidRDefault="00661B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61BF6" w:rsidRDefault="00647860">
      <w:pPr>
        <w:spacing w:before="170" w:line="241" w:lineRule="exact"/>
        <w:ind w:left="609" w:right="313"/>
        <w:jc w:val="center"/>
        <w:rPr>
          <w:b/>
          <w:sz w:val="20"/>
        </w:rPr>
      </w:pPr>
      <w:r>
        <w:rPr>
          <w:b/>
          <w:sz w:val="20"/>
        </w:rPr>
        <w:t>Ž</w:t>
      </w:r>
      <w:r>
        <w:rPr>
          <w:b/>
          <w:sz w:val="16"/>
        </w:rPr>
        <w:t>IADOSŤ</w:t>
      </w:r>
      <w:r>
        <w:rPr>
          <w:b/>
          <w:spacing w:val="41"/>
          <w:sz w:val="16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registráciu</w:t>
      </w:r>
    </w:p>
    <w:p w:rsidR="00661BF6" w:rsidRDefault="00647860">
      <w:pPr>
        <w:pStyle w:val="Nadpis1"/>
        <w:ind w:right="313"/>
        <w:jc w:val="center"/>
      </w:pPr>
      <w:r>
        <w:t>prevádzkarne</w:t>
      </w:r>
      <w:r>
        <w:rPr>
          <w:spacing w:val="-6"/>
        </w:rPr>
        <w:t xml:space="preserve"> </w:t>
      </w:r>
      <w:r>
        <w:t>prvovýrobcu</w:t>
      </w:r>
      <w:r>
        <w:rPr>
          <w:spacing w:val="-4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prvotné</w:t>
      </w:r>
      <w:r>
        <w:rPr>
          <w:spacing w:val="-3"/>
        </w:rPr>
        <w:t xml:space="preserve"> </w:t>
      </w:r>
      <w:r>
        <w:t>produkty</w:t>
      </w:r>
      <w:r>
        <w:rPr>
          <w:spacing w:val="-2"/>
        </w:rPr>
        <w:t xml:space="preserve"> </w:t>
      </w:r>
      <w:r>
        <w:t>rybolovu,</w:t>
      </w:r>
      <w:r>
        <w:rPr>
          <w:spacing w:val="-6"/>
        </w:rPr>
        <w:t xml:space="preserve"> </w:t>
      </w:r>
      <w:r>
        <w:t>vajcia,</w:t>
      </w:r>
      <w:r>
        <w:rPr>
          <w:spacing w:val="-3"/>
        </w:rPr>
        <w:t xml:space="preserve"> </w:t>
      </w:r>
      <w:r>
        <w:t>med,</w:t>
      </w:r>
      <w:r>
        <w:rPr>
          <w:spacing w:val="-2"/>
        </w:rPr>
        <w:t xml:space="preserve"> </w:t>
      </w:r>
      <w:r>
        <w:t>mäso</w:t>
      </w:r>
      <w:r>
        <w:rPr>
          <w:spacing w:val="-6"/>
        </w:rPr>
        <w:t xml:space="preserve"> </w:t>
      </w:r>
      <w:r>
        <w:t>hydiny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králikov, voľne žijúcu zver a zverinu z nej</w:t>
      </w:r>
    </w:p>
    <w:p w:rsidR="00661BF6" w:rsidRDefault="00647860">
      <w:pPr>
        <w:pStyle w:val="Nadpis3"/>
        <w:ind w:left="579"/>
      </w:pPr>
      <w:r>
        <w:t>podľa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39/2007</w:t>
      </w:r>
      <w:r>
        <w:rPr>
          <w:spacing w:val="4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veterinárnej</w:t>
      </w:r>
      <w:r>
        <w:rPr>
          <w:spacing w:val="-3"/>
        </w:rPr>
        <w:t xml:space="preserve"> </w:t>
      </w:r>
      <w:r>
        <w:t>starostlivosti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článkom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Nariadenia</w:t>
      </w:r>
      <w:r>
        <w:rPr>
          <w:spacing w:val="-3"/>
        </w:rPr>
        <w:t xml:space="preserve"> </w:t>
      </w:r>
      <w:r>
        <w:t>(ES)</w:t>
      </w:r>
      <w:r>
        <w:rPr>
          <w:spacing w:val="-3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-2"/>
        </w:rPr>
        <w:t>852/2004</w:t>
      </w:r>
    </w:p>
    <w:tbl>
      <w:tblPr>
        <w:tblStyle w:val="TableNormal"/>
        <w:tblW w:w="0" w:type="auto"/>
        <w:tblInd w:w="13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2"/>
        <w:gridCol w:w="2160"/>
      </w:tblGrid>
      <w:tr w:rsidR="00661BF6">
        <w:trPr>
          <w:trHeight w:val="1007"/>
        </w:trPr>
        <w:tc>
          <w:tcPr>
            <w:tcW w:w="10262" w:type="dxa"/>
            <w:gridSpan w:val="2"/>
            <w:tcBorders>
              <w:left w:val="dotted" w:sz="12" w:space="0" w:color="000000"/>
              <w:bottom w:val="thinThickMediumGap" w:sz="4" w:space="0" w:color="000000"/>
            </w:tcBorders>
          </w:tcPr>
          <w:p w:rsidR="00D573BE" w:rsidRPr="00D573BE" w:rsidRDefault="00D573BE" w:rsidP="00D573BE">
            <w:pPr>
              <w:ind w:left="-180" w:right="-218"/>
              <w:jc w:val="both"/>
              <w:rPr>
                <w:b/>
                <w:i/>
                <w:iCs/>
                <w:sz w:val="18"/>
                <w:szCs w:val="18"/>
              </w:rPr>
            </w:pPr>
            <w:proofErr w:type="spellStart"/>
            <w:r w:rsidRPr="00D573BE">
              <w:rPr>
                <w:b/>
                <w:i/>
                <w:iCs/>
                <w:sz w:val="18"/>
                <w:szCs w:val="18"/>
              </w:rPr>
              <w:t>VVytlačte</w:t>
            </w:r>
            <w:proofErr w:type="spellEnd"/>
            <w:r w:rsidRPr="00D573BE">
              <w:rPr>
                <w:b/>
                <w:i/>
                <w:iCs/>
                <w:sz w:val="18"/>
                <w:szCs w:val="18"/>
              </w:rPr>
              <w:t xml:space="preserve"> si kópiu tohto tlačiva a vyplňte ju čitateľne veľkými tlačenými písmenami, alebo vyplňte elektronicky. Po vyplnení príslušnej časti/častí a bodov sa</w:t>
            </w:r>
            <w:r w:rsidRPr="00D573BE">
              <w:rPr>
                <w:b/>
                <w:bCs/>
                <w:i/>
                <w:iCs/>
                <w:sz w:val="18"/>
                <w:szCs w:val="18"/>
              </w:rPr>
              <w:t xml:space="preserve"> elektronicky podpísaná žiadosť prednostne zasiela prostredníctvom portálu ÚPVS Slovensko.sk</w:t>
            </w:r>
            <w:r w:rsidRPr="00D573BE">
              <w:rPr>
                <w:b/>
                <w:i/>
                <w:iCs/>
                <w:sz w:val="18"/>
                <w:szCs w:val="18"/>
              </w:rPr>
              <w:t xml:space="preserve"> alebo po vyplnení a podpísaní sa podáva osobne alebo zasiela poštou na adresu územne príslušnej (podľa adresy prevádzkarne) regionálnej veterinárnej a potravinovej správy*</w:t>
            </w:r>
          </w:p>
          <w:p w:rsidR="00661BF6" w:rsidRDefault="00661BF6">
            <w:pPr>
              <w:pStyle w:val="TableParagraph"/>
              <w:spacing w:before="17"/>
              <w:ind w:left="179" w:right="157"/>
              <w:jc w:val="both"/>
              <w:rPr>
                <w:rFonts w:ascii="Wingdings 2" w:hAnsi="Wingdings 2"/>
                <w:sz w:val="16"/>
              </w:rPr>
            </w:pPr>
          </w:p>
        </w:tc>
      </w:tr>
      <w:tr w:rsidR="00661BF6">
        <w:trPr>
          <w:trHeight w:val="266"/>
        </w:trPr>
        <w:tc>
          <w:tcPr>
            <w:tcW w:w="10262" w:type="dxa"/>
            <w:gridSpan w:val="2"/>
            <w:tcBorders>
              <w:top w:val="thickThinMediumGap" w:sz="4" w:space="0" w:color="000000"/>
              <w:left w:val="double" w:sz="4" w:space="0" w:color="000000"/>
              <w:bottom w:val="thickThinMediumGap" w:sz="4" w:space="0" w:color="000000"/>
              <w:right w:val="double" w:sz="4" w:space="0" w:color="000000"/>
            </w:tcBorders>
            <w:shd w:val="clear" w:color="auto" w:fill="66CCFF"/>
          </w:tcPr>
          <w:p w:rsidR="00661BF6" w:rsidRDefault="00647860">
            <w:pPr>
              <w:pStyle w:val="TableParagraph"/>
              <w:spacing w:before="12" w:line="234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Časť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Potravinársky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podnik</w:t>
            </w: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prevádzkareň,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ktorú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žiada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registráciu:</w:t>
            </w:r>
          </w:p>
        </w:tc>
      </w:tr>
      <w:tr w:rsidR="00661BF6">
        <w:trPr>
          <w:trHeight w:val="790"/>
        </w:trPr>
        <w:tc>
          <w:tcPr>
            <w:tcW w:w="8102" w:type="dxa"/>
            <w:tcBorders>
              <w:top w:val="thinThickMediumGap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Obchodné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meno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sídlo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(ulica,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popisné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číslo,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PSČ,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obec),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PPP-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právnickú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osobu:</w:t>
            </w:r>
          </w:p>
        </w:tc>
        <w:tc>
          <w:tcPr>
            <w:tcW w:w="2160" w:type="dxa"/>
            <w:tcBorders>
              <w:top w:val="thinThickMediumGap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line="235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IČO:</w:t>
            </w:r>
          </w:p>
        </w:tc>
      </w:tr>
      <w:tr w:rsidR="00661BF6">
        <w:trPr>
          <w:trHeight w:val="918"/>
        </w:trPr>
        <w:tc>
          <w:tcPr>
            <w:tcW w:w="8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before="1" w:line="217" w:lineRule="exact"/>
              <w:ind w:left="117"/>
              <w:rPr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Meno,</w:t>
            </w:r>
            <w:r>
              <w:rPr>
                <w:b/>
                <w:spacing w:val="3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priezvisko</w:t>
            </w:r>
            <w:r>
              <w:rPr>
                <w:b/>
                <w:spacing w:val="3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miesto</w:t>
            </w:r>
            <w:r>
              <w:rPr>
                <w:b/>
                <w:spacing w:val="3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podnikania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(ulica,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popisné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číslo,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PSČ,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obec),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ak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PPP-</w:t>
            </w:r>
          </w:p>
          <w:p w:rsidR="00661BF6" w:rsidRDefault="00647860">
            <w:pPr>
              <w:pStyle w:val="TableParagraph"/>
              <w:spacing w:line="21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fyzickú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osobu-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podnikateľa: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IČO:</w:t>
            </w:r>
          </w:p>
        </w:tc>
      </w:tr>
      <w:tr w:rsidR="00661BF6">
        <w:trPr>
          <w:trHeight w:val="481"/>
        </w:trPr>
        <w:tc>
          <w:tcPr>
            <w:tcW w:w="10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line="24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A./B.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Osoba/osoby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oprávnené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konať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menom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podnikateľa</w:t>
            </w:r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61BF6">
        <w:trPr>
          <w:trHeight w:val="1015"/>
        </w:trPr>
        <w:tc>
          <w:tcPr>
            <w:tcW w:w="10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line="24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A./B: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Adresa</w:t>
            </w:r>
            <w:r>
              <w:rPr>
                <w:b/>
                <w:spacing w:val="2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prevádzkarne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2)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alebo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miesta</w:t>
            </w:r>
            <w:r>
              <w:rPr>
                <w:b/>
                <w:spacing w:val="2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vykonávania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činnosti,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ktoré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žiada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registráciu</w:t>
            </w:r>
          </w:p>
          <w:p w:rsidR="00661BF6" w:rsidRDefault="00647860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(ulica,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popisné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obec)-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okrem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sprostredkovateľov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prepravcov):</w:t>
            </w:r>
          </w:p>
        </w:tc>
      </w:tr>
      <w:tr w:rsidR="00661BF6">
        <w:trPr>
          <w:trHeight w:val="1568"/>
        </w:trPr>
        <w:tc>
          <w:tcPr>
            <w:tcW w:w="10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ind w:left="9" w:right="84" w:firstLine="108"/>
              <w:jc w:val="both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A./B. </w:t>
            </w:r>
            <w:r>
              <w:rPr>
                <w:b/>
                <w:sz w:val="20"/>
                <w:u w:val="single"/>
              </w:rPr>
              <w:t>Meno a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adresa osoby </w:t>
            </w:r>
            <w:r>
              <w:rPr>
                <w:b/>
                <w:sz w:val="18"/>
                <w:u w:val="single"/>
              </w:rPr>
              <w:t>zodpovednej za hygienu operácií</w:t>
            </w:r>
            <w:r>
              <w:rPr>
                <w:b/>
                <w:sz w:val="18"/>
              </w:rPr>
              <w:t xml:space="preserve">: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ak je to vhodné aj: </w:t>
            </w:r>
            <w:r>
              <w:rPr>
                <w:b/>
                <w:sz w:val="18"/>
              </w:rPr>
              <w:t xml:space="preserve">meno, priezvisko a adresa osoby zodpovednej za dozor z hľadiska hygieny nad osobami, ktoré zaobchádzajú s potravinami živočíšneho </w:t>
            </w:r>
            <w:r>
              <w:rPr>
                <w:b/>
                <w:spacing w:val="-2"/>
                <w:sz w:val="18"/>
              </w:rPr>
              <w:t>pôvodu:</w:t>
            </w:r>
          </w:p>
          <w:p w:rsidR="00661BF6" w:rsidRDefault="00661BF6">
            <w:pPr>
              <w:pStyle w:val="TableParagraph"/>
              <w:rPr>
                <w:b/>
              </w:rPr>
            </w:pPr>
          </w:p>
          <w:p w:rsidR="00661BF6" w:rsidRDefault="00661BF6">
            <w:pPr>
              <w:pStyle w:val="TableParagraph"/>
              <w:rPr>
                <w:b/>
              </w:rPr>
            </w:pPr>
          </w:p>
          <w:p w:rsidR="00661BF6" w:rsidRDefault="00647860">
            <w:pPr>
              <w:pStyle w:val="TableParagraph"/>
              <w:spacing w:before="191" w:line="151" w:lineRule="exact"/>
              <w:ind w:left="321"/>
              <w:rPr>
                <w:sz w:val="14"/>
              </w:rPr>
            </w:pPr>
            <w:r>
              <w:rPr>
                <w:sz w:val="14"/>
              </w:rPr>
              <w:t>(=osoba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uvedená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dokumentácii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správnej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hygienickej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praxe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uvedenej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fyzickej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osoby/len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totožná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prevádzkovateľom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potravinárskeho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podniku)</w:t>
            </w:r>
          </w:p>
        </w:tc>
      </w:tr>
      <w:tr w:rsidR="00661BF6">
        <w:trPr>
          <w:trHeight w:val="1377"/>
        </w:trPr>
        <w:tc>
          <w:tcPr>
            <w:tcW w:w="8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ind w:left="117" w:right="8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C. </w:t>
            </w:r>
            <w:r>
              <w:rPr>
                <w:b/>
                <w:sz w:val="18"/>
                <w:u w:val="single"/>
              </w:rPr>
              <w:t>Meno, priezvisko, miesto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 xml:space="preserve">adresa - </w:t>
            </w:r>
            <w:r>
              <w:rPr>
                <w:sz w:val="18"/>
              </w:rPr>
              <w:t xml:space="preserve">ulica, popisné číslo, PSČ, obec) </w:t>
            </w:r>
            <w:r>
              <w:rPr>
                <w:b/>
                <w:sz w:val="18"/>
                <w:u w:val="single"/>
              </w:rPr>
              <w:t>trvalého pobytu-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bydliska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,ak ide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PPP-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fyzickú osobu</w:t>
            </w:r>
            <w:r>
              <w:rPr>
                <w:sz w:val="18"/>
              </w:rPr>
              <w:t xml:space="preserve">, ktorá </w:t>
            </w:r>
            <w:r>
              <w:rPr>
                <w:b/>
                <w:sz w:val="18"/>
              </w:rPr>
              <w:t>nie je podnikateľom</w:t>
            </w:r>
            <w:r>
              <w:rPr>
                <w:sz w:val="18"/>
              </w:rPr>
              <w:t>, napr. súkromne hospodáriaceho roľníka, drobnochovateľa a pod):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line="191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Dátum</w:t>
            </w:r>
            <w:r>
              <w:rPr>
                <w:b/>
                <w:spacing w:val="-2"/>
                <w:sz w:val="16"/>
              </w:rPr>
              <w:t xml:space="preserve"> narodenia:</w:t>
            </w:r>
          </w:p>
        </w:tc>
      </w:tr>
      <w:tr w:rsidR="00661BF6">
        <w:trPr>
          <w:trHeight w:val="963"/>
        </w:trPr>
        <w:tc>
          <w:tcPr>
            <w:tcW w:w="10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Miesto/adresa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hospodárskej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usadlosti /=prevádzkarne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2)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/miesta </w:t>
            </w:r>
            <w:r>
              <w:rPr>
                <w:sz w:val="20"/>
              </w:rPr>
              <w:t>vykonávania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fyzickej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osoby podľa C, ak nie je totožná s adresou trvalého bydliska:</w:t>
            </w:r>
          </w:p>
        </w:tc>
      </w:tr>
      <w:tr w:rsidR="00661BF6">
        <w:trPr>
          <w:trHeight w:val="990"/>
        </w:trPr>
        <w:tc>
          <w:tcPr>
            <w:tcW w:w="102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tabs>
                <w:tab w:val="left" w:pos="9116"/>
              </w:tabs>
              <w:spacing w:before="111" w:line="252" w:lineRule="exact"/>
              <w:ind w:left="117"/>
              <w:rPr>
                <w:i/>
                <w:sz w:val="21"/>
              </w:rPr>
            </w:pPr>
            <w:r>
              <w:rPr>
                <w:b/>
                <w:sz w:val="20"/>
              </w:rPr>
              <w:t>A./B.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C.: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Telefónne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číslo:</w:t>
            </w:r>
            <w:r>
              <w:rPr>
                <w:b/>
                <w:sz w:val="20"/>
              </w:rPr>
              <w:tab/>
            </w:r>
            <w:r>
              <w:rPr>
                <w:i/>
                <w:spacing w:val="-2"/>
                <w:sz w:val="21"/>
              </w:rPr>
              <w:t>a/alebo</w:t>
            </w:r>
          </w:p>
          <w:p w:rsidR="00661BF6" w:rsidRDefault="00647860">
            <w:pPr>
              <w:pStyle w:val="TableParagraph"/>
              <w:spacing w:line="235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mailová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adresa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(elektronická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pošta):</w:t>
            </w:r>
          </w:p>
          <w:p w:rsidR="00661BF6" w:rsidRDefault="00647860">
            <w:pPr>
              <w:pStyle w:val="TableParagraph"/>
              <w:spacing w:line="192" w:lineRule="exact"/>
              <w:ind w:left="9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(vyplniť kontakt, na ktorom sa môže RVPS so žiadateľom v</w:t>
            </w:r>
            <w:r>
              <w:rPr>
                <w:i/>
                <w:spacing w:val="-12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prípade potreby spojiť, napr. pri vykonávaní úradných kontrol alebo v</w:t>
            </w:r>
            <w:r>
              <w:rPr>
                <w:i/>
                <w:spacing w:val="-12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 xml:space="preserve">prípade </w:t>
            </w:r>
            <w:r>
              <w:rPr>
                <w:i/>
                <w:sz w:val="17"/>
              </w:rPr>
              <w:t>naliehavých situácií)</w:t>
            </w:r>
          </w:p>
        </w:tc>
      </w:tr>
    </w:tbl>
    <w:p w:rsidR="00661BF6" w:rsidRDefault="001A7A19">
      <w:pPr>
        <w:spacing w:before="11"/>
        <w:rPr>
          <w:b/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114935</wp:posOffset>
                </wp:positionV>
                <wp:extent cx="1828800" cy="7620"/>
                <wp:effectExtent l="0" t="0" r="0" b="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0540F" id="docshape4" o:spid="_x0000_s1026" style="position:absolute;margin-left:70.8pt;margin-top:9.0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9DdQIAAPg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61BF6" w:rsidRDefault="00647860">
      <w:pPr>
        <w:spacing w:before="109"/>
        <w:ind w:left="476" w:right="461" w:hanging="181"/>
        <w:jc w:val="both"/>
        <w:rPr>
          <w:rFonts w:ascii="Symbol" w:hAnsi="Symbol"/>
          <w:i/>
          <w:sz w:val="14"/>
        </w:rPr>
      </w:pPr>
      <w:r>
        <w:rPr>
          <w:b/>
          <w:sz w:val="14"/>
          <w:vertAlign w:val="superscript"/>
        </w:rPr>
        <w:t>1</w:t>
      </w:r>
      <w:r>
        <w:rPr>
          <w:b/>
          <w:sz w:val="14"/>
        </w:rPr>
        <w:t xml:space="preserve"> ) „</w:t>
      </w:r>
      <w:r>
        <w:rPr>
          <w:b/>
          <w:sz w:val="14"/>
          <w:u w:val="single"/>
        </w:rPr>
        <w:t>potravinársky podnik</w:t>
      </w:r>
      <w:r>
        <w:rPr>
          <w:b/>
          <w:sz w:val="14"/>
        </w:rPr>
        <w:t xml:space="preserve">“ </w:t>
      </w:r>
      <w:r>
        <w:rPr>
          <w:sz w:val="14"/>
        </w:rPr>
        <w:t xml:space="preserve">znamená </w:t>
      </w:r>
      <w:r>
        <w:rPr>
          <w:b/>
          <w:sz w:val="14"/>
        </w:rPr>
        <w:t>akýkoľvek podnik,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štátny alebo súkromný,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vykonávajúci, či už pre zisk, alebo nie, ktorúkoľvek z činností súvisiacich s ktorýmkoľvek stupňom výroby, spracúvania a distribúcie potravín; „</w:t>
      </w:r>
      <w:r>
        <w:rPr>
          <w:b/>
          <w:sz w:val="14"/>
          <w:u w:val="single"/>
        </w:rPr>
        <w:t>prevádzkovateľ potravinárskeho</w:t>
      </w:r>
      <w:r>
        <w:rPr>
          <w:b/>
          <w:sz w:val="14"/>
        </w:rPr>
        <w:t xml:space="preserve"> </w:t>
      </w:r>
      <w:r>
        <w:rPr>
          <w:b/>
          <w:sz w:val="14"/>
          <w:u w:val="single"/>
        </w:rPr>
        <w:t>podniku</w:t>
      </w:r>
      <w:r>
        <w:rPr>
          <w:b/>
          <w:sz w:val="14"/>
        </w:rPr>
        <w:t xml:space="preserve">“(PPP) </w:t>
      </w:r>
      <w:r>
        <w:rPr>
          <w:sz w:val="14"/>
        </w:rPr>
        <w:t xml:space="preserve">znamená </w:t>
      </w:r>
      <w:r>
        <w:rPr>
          <w:b/>
          <w:sz w:val="14"/>
        </w:rPr>
        <w:t xml:space="preserve">fyzické alebo právnické osoby zodpovedné za zabezpečenie toho, aby sa v potravinárskom podniku pod ich kontrolou plnili požiadavky potravinového práva </w:t>
      </w:r>
      <w:r>
        <w:rPr>
          <w:i/>
          <w:sz w:val="14"/>
        </w:rPr>
        <w:t>[ nariadenie Európskeho parlamentu a Rady (ES) č. 178/2002 z 28. januára 2002, ktorým sa ustanovujú všeobecné zásady a požiadavky potravinového práva, zriaďuje Európsky úrad pre bezpečnosť potravín a stanovujú postupy v záležitostiach bezpečnosti potravín (Ú. v. ES L 31, 1. 2. 2002) v platnom znení.</w:t>
      </w:r>
      <w:r>
        <w:rPr>
          <w:rFonts w:ascii="Symbol" w:hAnsi="Symbol"/>
          <w:i/>
          <w:sz w:val="14"/>
        </w:rPr>
        <w:t></w:t>
      </w:r>
    </w:p>
    <w:p w:rsidR="00661BF6" w:rsidRDefault="00647860">
      <w:pPr>
        <w:spacing w:before="2"/>
        <w:ind w:left="476" w:right="492" w:hanging="181"/>
        <w:jc w:val="both"/>
        <w:rPr>
          <w:i/>
          <w:sz w:val="14"/>
        </w:rPr>
      </w:pPr>
      <w:r>
        <w:rPr>
          <w:b/>
          <w:sz w:val="14"/>
          <w:vertAlign w:val="superscript"/>
        </w:rPr>
        <w:t>2</w:t>
      </w:r>
      <w:r>
        <w:rPr>
          <w:b/>
          <w:spacing w:val="-3"/>
          <w:sz w:val="14"/>
        </w:rPr>
        <w:t xml:space="preserve"> </w:t>
      </w:r>
      <w:r>
        <w:rPr>
          <w:b/>
          <w:i/>
          <w:sz w:val="14"/>
        </w:rPr>
        <w:t>)</w:t>
      </w:r>
      <w:r>
        <w:rPr>
          <w:b/>
          <w:i/>
          <w:spacing w:val="-4"/>
          <w:sz w:val="14"/>
        </w:rPr>
        <w:t xml:space="preserve"> </w:t>
      </w:r>
      <w:r>
        <w:rPr>
          <w:b/>
          <w:sz w:val="14"/>
        </w:rPr>
        <w:t>„</w:t>
      </w:r>
      <w:r>
        <w:rPr>
          <w:b/>
          <w:sz w:val="14"/>
          <w:u w:val="single"/>
        </w:rPr>
        <w:t>prevádzkareň“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znamená</w:t>
      </w:r>
      <w:r>
        <w:rPr>
          <w:spacing w:val="-6"/>
          <w:sz w:val="14"/>
        </w:rPr>
        <w:t xml:space="preserve"> </w:t>
      </w:r>
      <w:r>
        <w:rPr>
          <w:b/>
          <w:sz w:val="14"/>
        </w:rPr>
        <w:t>každú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jednotku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potravinárskeho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podniku</w:t>
      </w:r>
      <w:r>
        <w:rPr>
          <w:i/>
          <w:sz w:val="14"/>
        </w:rPr>
        <w:t>;[nariadenie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Európskeho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parlamentu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Rady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(ES)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č.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852/2004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z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29.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apríla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2004 o hygiene potravín (Ú. v. EÚ L 139, 30. 4. 2004)</w:t>
      </w:r>
      <w:r>
        <w:rPr>
          <w:rFonts w:ascii="Symbol" w:hAnsi="Symbol"/>
          <w:i/>
          <w:sz w:val="14"/>
        </w:rPr>
        <w:t></w:t>
      </w:r>
      <w:r>
        <w:rPr>
          <w:i/>
          <w:sz w:val="14"/>
        </w:rPr>
        <w:t>,</w:t>
      </w:r>
    </w:p>
    <w:p w:rsidR="00661BF6" w:rsidRDefault="00661BF6">
      <w:pPr>
        <w:jc w:val="both"/>
        <w:rPr>
          <w:sz w:val="14"/>
        </w:rPr>
        <w:sectPr w:rsidR="00661BF6">
          <w:footerReference w:type="default" r:id="rId7"/>
          <w:type w:val="continuous"/>
          <w:pgSz w:w="11910" w:h="16840"/>
          <w:pgMar w:top="1320" w:right="460" w:bottom="1100" w:left="940" w:header="0" w:footer="918" w:gutter="0"/>
          <w:pgNumType w:start="1"/>
          <w:cols w:space="708"/>
        </w:sectPr>
      </w:pPr>
    </w:p>
    <w:p w:rsidR="00661BF6" w:rsidRDefault="00661BF6">
      <w:pPr>
        <w:spacing w:before="3"/>
        <w:rPr>
          <w:i/>
          <w:sz w:val="2"/>
        </w:rPr>
      </w:pPr>
    </w:p>
    <w:tbl>
      <w:tblPr>
        <w:tblStyle w:val="TableNormal"/>
        <w:tblW w:w="0" w:type="auto"/>
        <w:tblInd w:w="31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2"/>
      </w:tblGrid>
      <w:tr w:rsidR="00661BF6">
        <w:trPr>
          <w:trHeight w:val="514"/>
        </w:trPr>
        <w:tc>
          <w:tcPr>
            <w:tcW w:w="10082" w:type="dxa"/>
            <w:tcBorders>
              <w:bottom w:val="thickThinMediumGap" w:sz="4" w:space="0" w:color="000000"/>
            </w:tcBorders>
            <w:shd w:val="clear" w:color="auto" w:fill="66CCFF"/>
          </w:tcPr>
          <w:p w:rsidR="00661BF6" w:rsidRDefault="00647860">
            <w:pPr>
              <w:pStyle w:val="TableParagraph"/>
              <w:spacing w:before="12" w:line="240" w:lineRule="atLeast"/>
              <w:ind w:left="17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Časť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Druh(y)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rozsah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vykonávanej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činnosti/í/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vyššie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uvedenej prevádzkarni</w:t>
            </w:r>
            <w:r>
              <w:rPr>
                <w:b/>
                <w:sz w:val="20"/>
                <w:vertAlign w:val="superscript"/>
              </w:rPr>
              <w:t>2)</w:t>
            </w:r>
            <w:r>
              <w:rPr>
                <w:b/>
                <w:sz w:val="20"/>
              </w:rPr>
              <w:t>/pod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kontrolou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vyššie uvedeného PPP </w:t>
            </w:r>
            <w:r>
              <w:rPr>
                <w:b/>
                <w:sz w:val="20"/>
                <w:vertAlign w:val="superscript"/>
              </w:rPr>
              <w:t>1)</w:t>
            </w:r>
            <w:r>
              <w:rPr>
                <w:b/>
                <w:sz w:val="20"/>
              </w:rPr>
              <w:t>:</w:t>
            </w:r>
          </w:p>
        </w:tc>
      </w:tr>
      <w:tr w:rsidR="00661BF6">
        <w:trPr>
          <w:trHeight w:val="595"/>
        </w:trPr>
        <w:tc>
          <w:tcPr>
            <w:tcW w:w="10082" w:type="dxa"/>
            <w:tcBorders>
              <w:top w:val="thinThickMedium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before="31" w:line="225" w:lineRule="auto"/>
              <w:ind w:left="9"/>
              <w:rPr>
                <w:sz w:val="20"/>
              </w:rPr>
            </w:pPr>
            <w:r>
              <w:rPr>
                <w:sz w:val="20"/>
              </w:rPr>
              <w:t xml:space="preserve">Vyznačte </w:t>
            </w:r>
            <w:r>
              <w:rPr>
                <w:rFonts w:ascii="Wingdings" w:hAnsi="Wingdings"/>
                <w:sz w:val="28"/>
              </w:rPr>
              <w:t>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Comic Sans MS" w:hAnsi="Comic Sans MS"/>
                <w:sz w:val="16"/>
              </w:rPr>
              <w:t>podľa predtlače produkciu alebo manipuláciu s</w:t>
            </w:r>
            <w:r>
              <w:rPr>
                <w:rFonts w:ascii="Comic Sans MS" w:hAnsi="Comic Sans MS"/>
                <w:spacing w:val="-3"/>
                <w:sz w:val="16"/>
              </w:rPr>
              <w:t xml:space="preserve"> </w:t>
            </w:r>
            <w:r>
              <w:rPr>
                <w:rFonts w:ascii="Comic Sans MS" w:hAnsi="Comic Sans MS"/>
                <w:sz w:val="16"/>
              </w:rPr>
              <w:t>produktmi živočíšneho pôvodu, druhy produktov</w:t>
            </w:r>
            <w:r>
              <w:rPr>
                <w:rFonts w:ascii="Comic Sans MS" w:hAnsi="Comic Sans MS"/>
                <w:spacing w:val="40"/>
                <w:sz w:val="16"/>
              </w:rPr>
              <w:t xml:space="preserve"> </w:t>
            </w:r>
            <w:r>
              <w:rPr>
                <w:rFonts w:ascii="Comic Sans MS" w:hAnsi="Comic Sans MS"/>
                <w:sz w:val="16"/>
              </w:rPr>
              <w:t>živočíšneho pôvodu určených na ľudskú spotrebu a druh a rozsah činnosti, pre ktoré žiadate o registráciu</w:t>
            </w:r>
            <w:r>
              <w:rPr>
                <w:rFonts w:ascii="Comic Sans MS" w:hAnsi="Comic Sans MS"/>
                <w:spacing w:val="40"/>
                <w:sz w:val="16"/>
              </w:rPr>
              <w:t xml:space="preserve"> </w:t>
            </w:r>
            <w:r>
              <w:rPr>
                <w:rFonts w:ascii="Comic Sans MS" w:hAnsi="Comic Sans MS"/>
                <w:sz w:val="16"/>
              </w:rPr>
              <w:t xml:space="preserve">vyššie uvedenej prevádzkarne </w:t>
            </w:r>
            <w:r>
              <w:rPr>
                <w:position w:val="9"/>
                <w:sz w:val="13"/>
              </w:rPr>
              <w:t>2)</w:t>
            </w:r>
            <w:r>
              <w:rPr>
                <w:sz w:val="20"/>
              </w:rPr>
              <w:t>:</w:t>
            </w:r>
          </w:p>
        </w:tc>
      </w:tr>
      <w:tr w:rsidR="00661BF6">
        <w:trPr>
          <w:trHeight w:val="720"/>
        </w:trPr>
        <w:tc>
          <w:tcPr>
            <w:tcW w:w="1008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FF"/>
          </w:tcPr>
          <w:p w:rsidR="00661BF6" w:rsidRDefault="00647860">
            <w:pPr>
              <w:pStyle w:val="TableParagraph"/>
              <w:spacing w:line="237" w:lineRule="exact"/>
              <w:ind w:left="107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16"/>
              </w:rPr>
              <w:t>PRVOVÝROBCOVIA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dodávanie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(priamy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predaj)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malých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množstiev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prvotných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produktov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živočíšneho</w:t>
            </w:r>
          </w:p>
          <w:p w:rsidR="00661BF6" w:rsidRDefault="00647860">
            <w:pPr>
              <w:pStyle w:val="TableParagraph"/>
              <w:spacing w:line="240" w:lineRule="exact"/>
              <w:ind w:left="107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pôvodu,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malých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množstiev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mäsa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hydiny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alebo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králikov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zabitých 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farme,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malých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množstiev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voľne žijúcej zveri:</w:t>
            </w:r>
          </w:p>
        </w:tc>
      </w:tr>
      <w:tr w:rsidR="00661BF6">
        <w:trPr>
          <w:trHeight w:val="3808"/>
        </w:trPr>
        <w:tc>
          <w:tcPr>
            <w:tcW w:w="10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before="137" w:line="254" w:lineRule="auto"/>
              <w:ind w:right="85" w:firstLine="0"/>
              <w:jc w:val="both"/>
              <w:rPr>
                <w:sz w:val="16"/>
              </w:rPr>
            </w:pP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Priame dodávanie (predaj) prvovýrobcom malého množstva </w:t>
            </w:r>
            <w:r>
              <w:rPr>
                <w:b/>
                <w:sz w:val="18"/>
              </w:rPr>
              <w:t xml:space="preserve">PRVOTNÝCH PRODUKTOV RYBOLOVU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vlastnej farmy, ktorých povaha sa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podstatne nezmenila </w:t>
            </w:r>
            <w:r>
              <w:rPr>
                <w:sz w:val="16"/>
              </w:rPr>
              <w:t xml:space="preserve">( živé ryby alebo aj po zabití a/alebo vykrvení, vypitvaní, chladení a </w:t>
            </w:r>
            <w:proofErr w:type="spellStart"/>
            <w:r>
              <w:rPr>
                <w:sz w:val="16"/>
              </w:rPr>
              <w:t>zaľadovaní</w:t>
            </w:r>
            <w:proofErr w:type="spellEnd"/>
            <w:r>
              <w:rPr>
                <w:sz w:val="16"/>
              </w:rPr>
              <w:t xml:space="preserve"> v prepravných kontajneroch na úrovni prvovýroby):</w:t>
            </w:r>
          </w:p>
          <w:p w:rsidR="00661BF6" w:rsidRDefault="00647860">
            <w:pPr>
              <w:pStyle w:val="TableParagraph"/>
              <w:numPr>
                <w:ilvl w:val="1"/>
                <w:numId w:val="7"/>
              </w:numPr>
              <w:tabs>
                <w:tab w:val="left" w:pos="246"/>
              </w:tabs>
              <w:spacing w:before="110"/>
              <w:ind w:hanging="129"/>
              <w:jc w:val="both"/>
              <w:rPr>
                <w:b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konečným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spotrebiteľom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farme</w:t>
            </w:r>
          </w:p>
          <w:p w:rsidR="00661BF6" w:rsidRDefault="00647860">
            <w:pPr>
              <w:pStyle w:val="TableParagraph"/>
              <w:numPr>
                <w:ilvl w:val="1"/>
                <w:numId w:val="7"/>
              </w:numPr>
              <w:tabs>
                <w:tab w:val="left" w:pos="246"/>
              </w:tabs>
              <w:spacing w:before="121"/>
              <w:ind w:hanging="129"/>
              <w:jc w:val="both"/>
              <w:rPr>
                <w:b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miestnym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maloobchodným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prevádzkarniam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ktoré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zásobujú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konečných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spotrebiteľov</w:t>
            </w:r>
          </w:p>
          <w:p w:rsidR="00661BF6" w:rsidRDefault="00647860">
            <w:pPr>
              <w:pStyle w:val="TableParagraph"/>
              <w:spacing w:before="119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+Uviesť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názvy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adresy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jednotlivých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predajní/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reštaurácií/zariadení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spoločného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stravovania:</w:t>
            </w:r>
          </w:p>
        </w:tc>
      </w:tr>
      <w:tr w:rsidR="00661BF6">
        <w:trPr>
          <w:trHeight w:val="4067"/>
        </w:trPr>
        <w:tc>
          <w:tcPr>
            <w:tcW w:w="10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before="137" w:line="244" w:lineRule="auto"/>
              <w:ind w:left="117" w:hanging="109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Priame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dodávanie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(predaj)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malého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množstva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netriedených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18"/>
              </w:rPr>
              <w:t>VAJEC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vlastnej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produkcie prvovýrobcom (chovateľom/drobnochovateľom)</w:t>
            </w:r>
            <w:r>
              <w:rPr>
                <w:sz w:val="20"/>
              </w:rPr>
              <w:t>:</w:t>
            </w:r>
          </w:p>
          <w:p w:rsidR="00661BF6" w:rsidRDefault="00647860">
            <w:pPr>
              <w:pStyle w:val="TableParagraph"/>
              <w:spacing w:before="116"/>
              <w:ind w:left="117"/>
              <w:rPr>
                <w:b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konečným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spotrebiteľom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farme;</w:t>
            </w:r>
          </w:p>
          <w:p w:rsidR="00661BF6" w:rsidRDefault="00647860">
            <w:pPr>
              <w:pStyle w:val="TableParagraph"/>
              <w:spacing w:before="121"/>
              <w:ind w:left="117"/>
              <w:rPr>
                <w:rFonts w:ascii="Comic Sans MS" w:hAnsi="Comic Sans MS"/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konečným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spotrebiteľom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miestnom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trhovisku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(adresa</w:t>
            </w:r>
            <w:r>
              <w:rPr>
                <w:rFonts w:ascii="Comic Sans MS" w:hAnsi="Comic Sans MS"/>
                <w:spacing w:val="-5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trhoviska</w:t>
            </w:r>
            <w:r>
              <w:rPr>
                <w:rFonts w:ascii="Comic Sans MS" w:hAnsi="Comic Sans MS"/>
                <w:spacing w:val="-6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a</w:t>
            </w:r>
            <w:r>
              <w:rPr>
                <w:rFonts w:ascii="Comic Sans MS" w:hAnsi="Comic Sans MS"/>
                <w:spacing w:val="-4"/>
                <w:sz w:val="18"/>
              </w:rPr>
              <w:t xml:space="preserve"> </w:t>
            </w:r>
            <w:r>
              <w:rPr>
                <w:rFonts w:ascii="Comic Sans MS" w:hAnsi="Comic Sans MS"/>
                <w:spacing w:val="-2"/>
                <w:sz w:val="18"/>
              </w:rPr>
              <w:t>obec):</w:t>
            </w:r>
          </w:p>
          <w:p w:rsidR="00661BF6" w:rsidRDefault="00661BF6">
            <w:pPr>
              <w:pStyle w:val="TableParagraph"/>
              <w:rPr>
                <w:i/>
                <w:sz w:val="24"/>
              </w:rPr>
            </w:pPr>
          </w:p>
          <w:p w:rsidR="00661BF6" w:rsidRDefault="00647860">
            <w:pPr>
              <w:pStyle w:val="TableParagraph"/>
              <w:spacing w:before="201"/>
              <w:ind w:left="117"/>
              <w:rPr>
                <w:b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miestnym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maloobchodným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prevádzkarniam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ktoré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zásobujú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konečných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spotrebiteľov</w:t>
            </w:r>
          </w:p>
          <w:p w:rsidR="00661BF6" w:rsidRDefault="00647860">
            <w:pPr>
              <w:pStyle w:val="TableParagraph"/>
              <w:spacing w:before="119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+Uviesť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názvy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adresy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jednotlivých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predajní/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reštaurácií/zariadení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spoločného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stravovania:</w:t>
            </w:r>
          </w:p>
        </w:tc>
      </w:tr>
      <w:tr w:rsidR="00661BF6">
        <w:trPr>
          <w:trHeight w:val="4065"/>
        </w:trPr>
        <w:tc>
          <w:tcPr>
            <w:tcW w:w="10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tabs>
                <w:tab w:val="left" w:pos="487"/>
              </w:tabs>
              <w:spacing w:before="125" w:line="235" w:lineRule="auto"/>
              <w:ind w:left="117" w:hanging="51"/>
              <w:rPr>
                <w:rFonts w:ascii="Comic Sans MS" w:hAnsi="Comic Sans MS"/>
                <w:b/>
                <w:sz w:val="16"/>
              </w:rPr>
            </w:pPr>
            <w:r>
              <w:rPr>
                <w:b/>
                <w:spacing w:val="-6"/>
                <w:sz w:val="20"/>
              </w:rPr>
              <w:t>3.</w:t>
            </w:r>
            <w:r>
              <w:rPr>
                <w:b/>
                <w:sz w:val="20"/>
              </w:rPr>
              <w:tab/>
            </w: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Priame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dodávanie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(predaj)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malého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množstva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MEDU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z vlastnej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produkcie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prvovýrobcom- držiteľom včelstiev (včelárom</w:t>
            </w:r>
            <w:r>
              <w:rPr>
                <w:rFonts w:ascii="Comic Sans MS" w:hAnsi="Comic Sans MS"/>
                <w:sz w:val="16"/>
              </w:rPr>
              <w:t>- musí byť zaregistrovaný aj podľa bodu II.1. na str. 4)</w:t>
            </w:r>
            <w:r>
              <w:rPr>
                <w:rFonts w:ascii="Comic Sans MS" w:hAnsi="Comic Sans MS"/>
                <w:b/>
                <w:sz w:val="16"/>
              </w:rPr>
              <w:t>:</w:t>
            </w:r>
          </w:p>
          <w:p w:rsidR="00661BF6" w:rsidRDefault="00647860">
            <w:pPr>
              <w:pStyle w:val="TableParagraph"/>
              <w:spacing w:before="124"/>
              <w:ind w:left="175"/>
              <w:rPr>
                <w:b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konečným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spotrebiteľom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priestoroch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držiteľa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včelstiev</w:t>
            </w:r>
            <w:r>
              <w:rPr>
                <w:b/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;</w:t>
            </w:r>
          </w:p>
          <w:p w:rsidR="00661BF6" w:rsidRDefault="00647860">
            <w:pPr>
              <w:pStyle w:val="TableParagraph"/>
              <w:spacing w:before="1"/>
              <w:ind w:left="175"/>
              <w:rPr>
                <w:rFonts w:ascii="Comic Sans MS" w:hAnsi="Comic Sans MS"/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konečným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spotrebiteľom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miestnom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trhovisku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(adresa</w:t>
            </w:r>
            <w:r>
              <w:rPr>
                <w:rFonts w:ascii="Comic Sans MS" w:hAnsi="Comic Sans MS"/>
                <w:spacing w:val="-7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trhoviska</w:t>
            </w:r>
            <w:r>
              <w:rPr>
                <w:rFonts w:ascii="Comic Sans MS" w:hAnsi="Comic Sans MS"/>
                <w:spacing w:val="-7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a</w:t>
            </w:r>
            <w:r>
              <w:rPr>
                <w:rFonts w:ascii="Comic Sans MS" w:hAnsi="Comic Sans MS"/>
                <w:spacing w:val="-3"/>
                <w:sz w:val="18"/>
              </w:rPr>
              <w:t xml:space="preserve"> </w:t>
            </w:r>
            <w:r>
              <w:rPr>
                <w:rFonts w:ascii="Comic Sans MS" w:hAnsi="Comic Sans MS"/>
                <w:spacing w:val="-2"/>
                <w:sz w:val="18"/>
              </w:rPr>
              <w:t>obec):</w:t>
            </w:r>
          </w:p>
          <w:p w:rsidR="00661BF6" w:rsidRDefault="00661BF6">
            <w:pPr>
              <w:pStyle w:val="TableParagraph"/>
              <w:spacing w:before="9"/>
              <w:rPr>
                <w:i/>
                <w:sz w:val="30"/>
              </w:rPr>
            </w:pPr>
          </w:p>
          <w:p w:rsidR="00661BF6" w:rsidRDefault="00647860">
            <w:pPr>
              <w:pStyle w:val="TableParagraph"/>
              <w:spacing w:before="1"/>
              <w:ind w:left="180"/>
              <w:rPr>
                <w:b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miestnym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maloobchodným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prevádzkarniam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ktoré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zásobujú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konečných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spotrebiteľov</w:t>
            </w:r>
          </w:p>
          <w:p w:rsidR="00661BF6" w:rsidRDefault="00647860">
            <w:pPr>
              <w:pStyle w:val="TableParagraph"/>
              <w:spacing w:before="118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+Uviesť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názvy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adresy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jednotlivých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predajní/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reštaurácií/zariadení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spoločného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stravovania:</w:t>
            </w:r>
          </w:p>
        </w:tc>
      </w:tr>
    </w:tbl>
    <w:p w:rsidR="00661BF6" w:rsidRDefault="00661BF6">
      <w:pPr>
        <w:rPr>
          <w:sz w:val="20"/>
        </w:rPr>
        <w:sectPr w:rsidR="00661BF6">
          <w:pgSz w:w="11910" w:h="16840"/>
          <w:pgMar w:top="1380" w:right="460" w:bottom="1100" w:left="940" w:header="0" w:footer="918" w:gutter="0"/>
          <w:cols w:space="708"/>
        </w:sectPr>
      </w:pPr>
    </w:p>
    <w:tbl>
      <w:tblPr>
        <w:tblStyle w:val="TableNormal"/>
        <w:tblW w:w="0" w:type="auto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2"/>
      </w:tblGrid>
      <w:tr w:rsidR="00661BF6">
        <w:trPr>
          <w:trHeight w:val="7509"/>
        </w:trPr>
        <w:tc>
          <w:tcPr>
            <w:tcW w:w="10082" w:type="dxa"/>
            <w:tcBorders>
              <w:left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numPr>
                <w:ilvl w:val="1"/>
                <w:numId w:val="6"/>
              </w:numPr>
              <w:tabs>
                <w:tab w:val="left" w:pos="547"/>
              </w:tabs>
              <w:spacing w:before="1" w:line="290" w:lineRule="auto"/>
              <w:ind w:right="1043" w:firstLine="0"/>
              <w:rPr>
                <w:b/>
                <w:sz w:val="19"/>
              </w:rPr>
            </w:pPr>
            <w:r>
              <w:rPr>
                <w:rFonts w:ascii="Webdings" w:hAnsi="Webdings"/>
                <w:b/>
                <w:sz w:val="20"/>
              </w:rPr>
              <w:lastRenderedPageBreak/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19"/>
              </w:rPr>
              <w:t>Priamy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predaj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alebo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dodávanie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prvovýrobcom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užívateľom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poľovného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revíru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(musí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byť zaregistrovaný aj podľa bodu II. 2.1. na str. 4) </w:t>
            </w:r>
            <w:r>
              <w:rPr>
                <w:b/>
                <w:sz w:val="19"/>
              </w:rPr>
              <w:t>malého množstva ulovenej VOĽNE ŽIJÚCEJ ZVERI</w:t>
            </w:r>
          </w:p>
          <w:p w:rsidR="00661BF6" w:rsidRDefault="00661BF6">
            <w:pPr>
              <w:pStyle w:val="TableParagraph"/>
              <w:spacing w:before="1"/>
              <w:rPr>
                <w:i/>
                <w:sz w:val="18"/>
              </w:rPr>
            </w:pPr>
          </w:p>
          <w:p w:rsidR="00661BF6" w:rsidRDefault="00647860">
            <w:pPr>
              <w:pStyle w:val="TableParagraph"/>
              <w:spacing w:before="1"/>
              <w:ind w:left="108"/>
              <w:rPr>
                <w:rFonts w:ascii="Times New Roman" w:hAnsi="Times New Roman"/>
                <w:sz w:val="18"/>
              </w:rPr>
            </w:pP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veľká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voľne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žijúca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zver;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rFonts w:ascii="Comic Sans MS" w:hAnsi="Comic Sans MS"/>
                <w:sz w:val="20"/>
              </w:rPr>
              <w:t>špecifikovať</w:t>
            </w:r>
            <w:r>
              <w:rPr>
                <w:rFonts w:ascii="Comic Sans MS" w:hAnsi="Comic Sans MS"/>
                <w:spacing w:val="-10"/>
                <w:sz w:val="20"/>
              </w:rPr>
              <w:t xml:space="preserve"> </w:t>
            </w:r>
            <w:r>
              <w:rPr>
                <w:rFonts w:ascii="Comic Sans MS" w:hAnsi="Comic Sans MS"/>
                <w:spacing w:val="-2"/>
                <w:sz w:val="20"/>
              </w:rPr>
              <w:t>druhy</w:t>
            </w:r>
            <w:r>
              <w:rPr>
                <w:rFonts w:ascii="Times New Roman" w:hAnsi="Times New Roman"/>
                <w:spacing w:val="-2"/>
                <w:sz w:val="18"/>
              </w:rPr>
              <w:t>:</w:t>
            </w:r>
          </w:p>
          <w:p w:rsidR="00661BF6" w:rsidRDefault="00661BF6">
            <w:pPr>
              <w:pStyle w:val="TableParagraph"/>
              <w:spacing w:before="11"/>
              <w:rPr>
                <w:i/>
                <w:sz w:val="39"/>
              </w:rPr>
            </w:pPr>
          </w:p>
          <w:p w:rsidR="00661BF6" w:rsidRDefault="00647860">
            <w:pPr>
              <w:pStyle w:val="TableParagraph"/>
              <w:ind w:left="165"/>
              <w:rPr>
                <w:rFonts w:ascii="Times New Roman" w:hAnsi="Times New Roman"/>
                <w:sz w:val="18"/>
              </w:rPr>
            </w:pP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malá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voľne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žijúca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zver;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rFonts w:ascii="Comic Sans MS" w:hAnsi="Comic Sans MS"/>
                <w:sz w:val="20"/>
              </w:rPr>
              <w:t>špecifikovať</w:t>
            </w:r>
            <w:r>
              <w:rPr>
                <w:rFonts w:ascii="Comic Sans MS" w:hAnsi="Comic Sans MS"/>
                <w:spacing w:val="-11"/>
                <w:sz w:val="20"/>
              </w:rPr>
              <w:t xml:space="preserve"> </w:t>
            </w:r>
            <w:r>
              <w:rPr>
                <w:rFonts w:ascii="Comic Sans MS" w:hAnsi="Comic Sans MS"/>
                <w:spacing w:val="-2"/>
                <w:sz w:val="20"/>
              </w:rPr>
              <w:t>druhy</w:t>
            </w:r>
            <w:r>
              <w:rPr>
                <w:rFonts w:ascii="Times New Roman" w:hAnsi="Times New Roman"/>
                <w:spacing w:val="-2"/>
                <w:sz w:val="18"/>
              </w:rPr>
              <w:t>:</w:t>
            </w:r>
          </w:p>
          <w:p w:rsidR="00661BF6" w:rsidRDefault="00661BF6">
            <w:pPr>
              <w:pStyle w:val="TableParagraph"/>
              <w:rPr>
                <w:i/>
                <w:sz w:val="28"/>
              </w:rPr>
            </w:pPr>
          </w:p>
          <w:p w:rsidR="00661BF6" w:rsidRDefault="00661BF6">
            <w:pPr>
              <w:pStyle w:val="TableParagraph"/>
              <w:spacing w:before="11"/>
              <w:rPr>
                <w:i/>
                <w:sz w:val="34"/>
              </w:rPr>
            </w:pPr>
          </w:p>
          <w:p w:rsidR="00661BF6" w:rsidRDefault="00647860">
            <w:pPr>
              <w:pStyle w:val="TableParagraph"/>
              <w:numPr>
                <w:ilvl w:val="2"/>
                <w:numId w:val="6"/>
              </w:numPr>
              <w:tabs>
                <w:tab w:val="left" w:pos="241"/>
              </w:tabs>
              <w:ind w:left="240" w:hanging="133"/>
              <w:rPr>
                <w:b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konečnému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spotrebiteľovi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-predaj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mieste;</w:t>
            </w:r>
          </w:p>
          <w:p w:rsidR="00661BF6" w:rsidRDefault="00647860">
            <w:pPr>
              <w:pStyle w:val="TableParagraph"/>
              <w:numPr>
                <w:ilvl w:val="2"/>
                <w:numId w:val="6"/>
              </w:numPr>
              <w:tabs>
                <w:tab w:val="left" w:pos="289"/>
              </w:tabs>
              <w:spacing w:before="121"/>
              <w:ind w:right="103" w:firstLine="0"/>
              <w:rPr>
                <w:b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dodávanie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miestnym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maloobchodným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prevádzkarniam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ktoré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zásobujú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konečných </w:t>
            </w:r>
            <w:r>
              <w:rPr>
                <w:b/>
                <w:spacing w:val="-2"/>
                <w:sz w:val="20"/>
              </w:rPr>
              <w:t>spotrebiteľov</w:t>
            </w:r>
          </w:p>
          <w:p w:rsidR="00661BF6" w:rsidRDefault="00647860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+Uviesť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názvy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adresy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jednotlivých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predajní/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reštaurácií/zariadení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spoločného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stravovania:</w:t>
            </w:r>
          </w:p>
          <w:p w:rsidR="00661BF6" w:rsidRDefault="00661BF6">
            <w:pPr>
              <w:pStyle w:val="TableParagraph"/>
              <w:rPr>
                <w:i/>
                <w:sz w:val="24"/>
              </w:rPr>
            </w:pPr>
          </w:p>
          <w:p w:rsidR="00661BF6" w:rsidRDefault="00661BF6">
            <w:pPr>
              <w:pStyle w:val="TableParagraph"/>
              <w:rPr>
                <w:i/>
                <w:sz w:val="24"/>
              </w:rPr>
            </w:pPr>
          </w:p>
          <w:p w:rsidR="00661BF6" w:rsidRDefault="00661BF6">
            <w:pPr>
              <w:pStyle w:val="TableParagraph"/>
              <w:rPr>
                <w:i/>
                <w:sz w:val="24"/>
              </w:rPr>
            </w:pPr>
          </w:p>
          <w:p w:rsidR="00661BF6" w:rsidRDefault="00661BF6">
            <w:pPr>
              <w:pStyle w:val="TableParagraph"/>
              <w:rPr>
                <w:i/>
                <w:sz w:val="24"/>
              </w:rPr>
            </w:pPr>
          </w:p>
          <w:p w:rsidR="00661BF6" w:rsidRDefault="00661BF6">
            <w:pPr>
              <w:pStyle w:val="TableParagraph"/>
              <w:rPr>
                <w:i/>
                <w:sz w:val="24"/>
              </w:rPr>
            </w:pPr>
          </w:p>
          <w:p w:rsidR="00661BF6" w:rsidRDefault="00661BF6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661BF6" w:rsidRDefault="00647860">
            <w:pPr>
              <w:pStyle w:val="TableParagraph"/>
              <w:spacing w:line="249" w:lineRule="auto"/>
              <w:ind w:left="108" w:right="2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4.2.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Predaj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prvovýrobcom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užívateľom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poľovného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revíru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(musí</w:t>
            </w:r>
            <w:r>
              <w:rPr>
                <w:rFonts w:ascii="Comic Sans MS" w:hAnsi="Comic Sans MS"/>
                <w:spacing w:val="-5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byť</w:t>
            </w:r>
            <w:r>
              <w:rPr>
                <w:rFonts w:ascii="Comic Sans MS" w:hAnsi="Comic Sans MS"/>
                <w:spacing w:val="-5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zaregistrovaný</w:t>
            </w:r>
            <w:r>
              <w:rPr>
                <w:rFonts w:ascii="Comic Sans MS" w:hAnsi="Comic Sans MS"/>
                <w:spacing w:val="-4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aj</w:t>
            </w:r>
            <w:r>
              <w:rPr>
                <w:rFonts w:ascii="Comic Sans MS" w:hAnsi="Comic Sans MS"/>
                <w:spacing w:val="-4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podľa</w:t>
            </w:r>
            <w:r>
              <w:rPr>
                <w:rFonts w:ascii="Comic Sans MS" w:hAnsi="Comic Sans MS"/>
                <w:spacing w:val="-4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bodu</w:t>
            </w:r>
            <w:r>
              <w:rPr>
                <w:rFonts w:ascii="Comic Sans MS" w:hAnsi="Comic Sans MS"/>
                <w:spacing w:val="-5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II. 2.1.</w:t>
            </w:r>
            <w:r>
              <w:rPr>
                <w:rFonts w:ascii="Comic Sans MS" w:hAnsi="Comic Sans MS"/>
                <w:spacing w:val="-2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na</w:t>
            </w:r>
            <w:r>
              <w:rPr>
                <w:rFonts w:ascii="Comic Sans MS" w:hAnsi="Comic Sans MS"/>
                <w:spacing w:val="-3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str.</w:t>
            </w:r>
            <w:r>
              <w:rPr>
                <w:rFonts w:ascii="Comic Sans MS" w:hAnsi="Comic Sans MS"/>
                <w:spacing w:val="-2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4)</w:t>
            </w:r>
            <w:r>
              <w:rPr>
                <w:rFonts w:ascii="Comic Sans MS" w:hAnsi="Comic Sans MS"/>
                <w:spacing w:val="-2"/>
                <w:sz w:val="18"/>
              </w:rPr>
              <w:t xml:space="preserve"> </w:t>
            </w:r>
            <w:r>
              <w:rPr>
                <w:b/>
                <w:sz w:val="20"/>
              </w:rPr>
              <w:t>malého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množstva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ZVERINY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-</w:t>
            </w:r>
            <w:r>
              <w:rPr>
                <w:b/>
                <w:sz w:val="20"/>
              </w:rPr>
              <w:t>MÄSA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ulovenej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voľne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žijúcej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zveri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priamo konečnému spotrebiteľovi na mieste</w:t>
            </w:r>
          </w:p>
          <w:p w:rsidR="00661BF6" w:rsidRDefault="00647860">
            <w:pPr>
              <w:pStyle w:val="TableParagraph"/>
              <w:spacing w:line="250" w:lineRule="exact"/>
              <w:ind w:left="10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veľká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voľne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žijúca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zver;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rFonts w:ascii="Comic Sans MS" w:hAnsi="Comic Sans MS"/>
                <w:sz w:val="20"/>
              </w:rPr>
              <w:t>špecifikovať</w:t>
            </w:r>
            <w:r>
              <w:rPr>
                <w:rFonts w:ascii="Comic Sans MS" w:hAnsi="Comic Sans MS"/>
                <w:spacing w:val="-12"/>
                <w:sz w:val="20"/>
              </w:rPr>
              <w:t xml:space="preserve"> </w:t>
            </w:r>
            <w:r>
              <w:rPr>
                <w:rFonts w:ascii="Comic Sans MS" w:hAnsi="Comic Sans MS"/>
                <w:spacing w:val="-2"/>
                <w:sz w:val="20"/>
              </w:rPr>
              <w:t>druhy</w:t>
            </w:r>
            <w:r>
              <w:rPr>
                <w:rFonts w:ascii="Times New Roman" w:hAnsi="Times New Roman"/>
                <w:spacing w:val="-2"/>
                <w:sz w:val="18"/>
              </w:rPr>
              <w:t>:</w:t>
            </w:r>
          </w:p>
          <w:p w:rsidR="00661BF6" w:rsidRDefault="00661BF6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661BF6" w:rsidRDefault="00647860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malá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voľne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žijúca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zver;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rFonts w:ascii="Comic Sans MS" w:hAnsi="Comic Sans MS"/>
                <w:sz w:val="20"/>
              </w:rPr>
              <w:t>špecifikovať</w:t>
            </w:r>
            <w:r>
              <w:rPr>
                <w:rFonts w:ascii="Comic Sans MS" w:hAnsi="Comic Sans MS"/>
                <w:spacing w:val="-11"/>
                <w:sz w:val="20"/>
              </w:rPr>
              <w:t xml:space="preserve"> </w:t>
            </w:r>
            <w:r>
              <w:rPr>
                <w:rFonts w:ascii="Comic Sans MS" w:hAnsi="Comic Sans MS"/>
                <w:spacing w:val="-2"/>
                <w:sz w:val="20"/>
              </w:rPr>
              <w:t>druhy</w:t>
            </w:r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61BF6">
        <w:trPr>
          <w:trHeight w:val="6384"/>
        </w:trPr>
        <w:tc>
          <w:tcPr>
            <w:tcW w:w="10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Priame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dodávanie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(predaj)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prvovýrobcom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(chovateľom,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drobnochovateľom)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malého množstva </w:t>
            </w:r>
            <w:r>
              <w:rPr>
                <w:b/>
                <w:sz w:val="16"/>
              </w:rPr>
              <w:t>MÄSA</w:t>
            </w:r>
            <w:r>
              <w:rPr>
                <w:b/>
                <w:sz w:val="20"/>
              </w:rPr>
              <w:t>:</w:t>
            </w:r>
          </w:p>
          <w:p w:rsidR="00661BF6" w:rsidRDefault="00647860">
            <w:pPr>
              <w:pStyle w:val="TableParagraph"/>
              <w:spacing w:before="110"/>
              <w:ind w:left="156"/>
              <w:rPr>
                <w:rFonts w:ascii="Comic Sans MS" w:hAnsi="Comic Sans MS"/>
                <w:i/>
                <w:sz w:val="19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b/>
                <w:sz w:val="16"/>
              </w:rPr>
              <w:t>HYDINY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Comic Sans MS" w:hAnsi="Comic Sans MS"/>
                <w:i/>
                <w:spacing w:val="-2"/>
                <w:sz w:val="19"/>
              </w:rPr>
              <w:t>a</w:t>
            </w:r>
            <w:r>
              <w:rPr>
                <w:rFonts w:ascii="Comic Sans MS" w:hAnsi="Comic Sans MS"/>
                <w:b/>
                <w:i/>
                <w:spacing w:val="-2"/>
                <w:sz w:val="19"/>
              </w:rPr>
              <w:t>/</w:t>
            </w:r>
            <w:r>
              <w:rPr>
                <w:rFonts w:ascii="Comic Sans MS" w:hAnsi="Comic Sans MS"/>
                <w:i/>
                <w:spacing w:val="-2"/>
                <w:sz w:val="19"/>
              </w:rPr>
              <w:t>alebo</w:t>
            </w:r>
          </w:p>
          <w:p w:rsidR="00661BF6" w:rsidRDefault="00647860">
            <w:pPr>
              <w:pStyle w:val="TableParagraph"/>
              <w:spacing w:before="116"/>
              <w:ind w:left="156"/>
              <w:rPr>
                <w:b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</w:t>
            </w:r>
            <w:r>
              <w:rPr>
                <w:b/>
                <w:sz w:val="16"/>
              </w:rPr>
              <w:t>RÁLIKOV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20"/>
              </w:rPr>
              <w:t>zabitých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farme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chove)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prvovýrobcu</w:t>
            </w:r>
          </w:p>
          <w:p w:rsidR="00661BF6" w:rsidRDefault="00661BF6">
            <w:pPr>
              <w:pStyle w:val="TableParagraph"/>
              <w:rPr>
                <w:i/>
                <w:sz w:val="24"/>
              </w:rPr>
            </w:pPr>
          </w:p>
          <w:p w:rsidR="00661BF6" w:rsidRDefault="00647860">
            <w:pPr>
              <w:pStyle w:val="TableParagraph"/>
              <w:spacing w:before="192"/>
              <w:ind w:left="165"/>
              <w:rPr>
                <w:b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konečným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spotrebiteľom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farme</w:t>
            </w:r>
          </w:p>
          <w:p w:rsidR="00661BF6" w:rsidRDefault="00647860">
            <w:pPr>
              <w:pStyle w:val="TableParagraph"/>
              <w:spacing w:before="121"/>
              <w:ind w:left="165"/>
              <w:rPr>
                <w:rFonts w:ascii="Comic Sans MS" w:hAnsi="Comic Sans MS"/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konečným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spotrebiteľom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miestnom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trhovisku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(adresa</w:t>
            </w:r>
            <w:r>
              <w:rPr>
                <w:rFonts w:ascii="Comic Sans MS" w:hAnsi="Comic Sans MS"/>
                <w:spacing w:val="-7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trhoviska</w:t>
            </w:r>
            <w:r>
              <w:rPr>
                <w:rFonts w:ascii="Comic Sans MS" w:hAnsi="Comic Sans MS"/>
                <w:spacing w:val="-6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a</w:t>
            </w:r>
            <w:r>
              <w:rPr>
                <w:rFonts w:ascii="Comic Sans MS" w:hAnsi="Comic Sans MS"/>
                <w:spacing w:val="-4"/>
                <w:sz w:val="18"/>
              </w:rPr>
              <w:t xml:space="preserve"> </w:t>
            </w:r>
            <w:r>
              <w:rPr>
                <w:rFonts w:ascii="Comic Sans MS" w:hAnsi="Comic Sans MS"/>
                <w:spacing w:val="-2"/>
                <w:sz w:val="18"/>
              </w:rPr>
              <w:t>obec):</w:t>
            </w:r>
          </w:p>
          <w:p w:rsidR="00661BF6" w:rsidRDefault="00661BF6">
            <w:pPr>
              <w:pStyle w:val="TableParagraph"/>
              <w:rPr>
                <w:i/>
                <w:sz w:val="24"/>
              </w:rPr>
            </w:pPr>
          </w:p>
          <w:p w:rsidR="00661BF6" w:rsidRDefault="00647860">
            <w:pPr>
              <w:pStyle w:val="TableParagraph"/>
              <w:spacing w:before="202"/>
              <w:ind w:left="108"/>
              <w:rPr>
                <w:b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miestnym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maloobchodným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prevádzkarniam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ktoré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priamo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zásobujú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konečných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spotrebiteľov</w:t>
            </w:r>
          </w:p>
          <w:p w:rsidR="00661BF6" w:rsidRDefault="00647860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+Uviesť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názvy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adresy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jednotlivých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predajní/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reštaurácií/zariadení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spoločného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stravovania:</w:t>
            </w:r>
          </w:p>
        </w:tc>
      </w:tr>
    </w:tbl>
    <w:p w:rsidR="00661BF6" w:rsidRDefault="00661BF6">
      <w:pPr>
        <w:rPr>
          <w:sz w:val="20"/>
        </w:rPr>
        <w:sectPr w:rsidR="00661BF6">
          <w:type w:val="continuous"/>
          <w:pgSz w:w="11910" w:h="16840"/>
          <w:pgMar w:top="1380" w:right="460" w:bottom="1376" w:left="940" w:header="0" w:footer="918" w:gutter="0"/>
          <w:cols w:space="708"/>
        </w:sectPr>
      </w:pPr>
    </w:p>
    <w:tbl>
      <w:tblPr>
        <w:tblStyle w:val="TableNormal"/>
        <w:tblW w:w="0" w:type="auto"/>
        <w:tblInd w:w="3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2"/>
      </w:tblGrid>
      <w:tr w:rsidR="00661BF6">
        <w:trPr>
          <w:trHeight w:val="241"/>
        </w:trPr>
        <w:tc>
          <w:tcPr>
            <w:tcW w:w="10082" w:type="dxa"/>
            <w:shd w:val="clear" w:color="auto" w:fill="00FFFF"/>
          </w:tcPr>
          <w:p w:rsidR="00661BF6" w:rsidRDefault="00647860">
            <w:pPr>
              <w:pStyle w:val="TableParagraph"/>
              <w:spacing w:before="1" w:line="22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II.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PRVOVÝROBA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PRODUKTOV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ŽIVOČÍŠNEHO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PÔVODU</w:t>
            </w:r>
          </w:p>
        </w:tc>
      </w:tr>
      <w:tr w:rsidR="00661BF6">
        <w:trPr>
          <w:trHeight w:val="1095"/>
        </w:trPr>
        <w:tc>
          <w:tcPr>
            <w:tcW w:w="10082" w:type="dxa"/>
            <w:tcBorders>
              <w:left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before="121"/>
              <w:ind w:hanging="424"/>
              <w:rPr>
                <w:b/>
                <w:sz w:val="20"/>
              </w:rPr>
            </w:pP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produkcia,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balenie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priestoroch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držiteľa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včelstiev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(prvovýrobca-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včelár)</w:t>
            </w:r>
          </w:p>
          <w:p w:rsidR="00661BF6" w:rsidRDefault="00647860">
            <w:pPr>
              <w:pStyle w:val="TableParagraph"/>
              <w:numPr>
                <w:ilvl w:val="1"/>
                <w:numId w:val="5"/>
              </w:numPr>
              <w:tabs>
                <w:tab w:val="left" w:pos="447"/>
              </w:tabs>
              <w:spacing w:before="121"/>
              <w:rPr>
                <w:rFonts w:ascii="Comic Sans MS" w:hAnsi="Comic Sans MS"/>
                <w:sz w:val="18"/>
              </w:rPr>
            </w:pP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preprava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medu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prvovýrobcu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prevádzkarne</w:t>
            </w:r>
            <w:r>
              <w:rPr>
                <w:rFonts w:ascii="Comic Sans MS" w:hAnsi="Comic Sans MS"/>
                <w:sz w:val="18"/>
              </w:rPr>
              <w:t>-</w:t>
            </w:r>
            <w:r>
              <w:rPr>
                <w:rFonts w:ascii="Comic Sans MS" w:hAnsi="Comic Sans MS"/>
                <w:spacing w:val="-6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prepravu</w:t>
            </w:r>
            <w:r>
              <w:rPr>
                <w:rFonts w:ascii="Comic Sans MS" w:hAnsi="Comic Sans MS"/>
                <w:spacing w:val="-5"/>
                <w:sz w:val="18"/>
              </w:rPr>
              <w:t xml:space="preserve"> </w:t>
            </w:r>
            <w:r>
              <w:rPr>
                <w:rFonts w:ascii="Comic Sans MS" w:hAnsi="Comic Sans MS"/>
                <w:spacing w:val="-2"/>
                <w:sz w:val="18"/>
              </w:rPr>
              <w:t>vykonáva:</w:t>
            </w:r>
          </w:p>
          <w:p w:rsidR="00661BF6" w:rsidRDefault="00647860">
            <w:pPr>
              <w:pStyle w:val="TableParagraph"/>
              <w:numPr>
                <w:ilvl w:val="1"/>
                <w:numId w:val="5"/>
              </w:numPr>
              <w:tabs>
                <w:tab w:val="left" w:pos="448"/>
              </w:tabs>
              <w:spacing w:before="119" w:line="220" w:lineRule="exact"/>
              <w:ind w:left="447" w:hanging="381"/>
              <w:rPr>
                <w:b/>
                <w:sz w:val="20"/>
              </w:rPr>
            </w:pP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prvovýrobca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▪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nákupca,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sprostredkovateľ</w:t>
            </w:r>
          </w:p>
        </w:tc>
      </w:tr>
      <w:tr w:rsidR="00661BF6">
        <w:trPr>
          <w:trHeight w:val="2301"/>
        </w:trPr>
        <w:tc>
          <w:tcPr>
            <w:tcW w:w="10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numPr>
                <w:ilvl w:val="1"/>
                <w:numId w:val="4"/>
              </w:numPr>
              <w:tabs>
                <w:tab w:val="left" w:pos="615"/>
              </w:tabs>
              <w:spacing w:before="121" w:line="348" w:lineRule="auto"/>
              <w:ind w:right="-29"/>
              <w:jc w:val="both"/>
              <w:rPr>
                <w:rFonts w:ascii="Comic Sans MS" w:hAnsi="Comic Sans MS"/>
                <w:sz w:val="16"/>
              </w:rPr>
            </w:pPr>
            <w:r>
              <w:rPr>
                <w:rFonts w:ascii="Webdings" w:hAnsi="Webdings"/>
                <w:b/>
                <w:sz w:val="24"/>
              </w:rPr>
              <w:t>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0"/>
              </w:rPr>
              <w:t xml:space="preserve">lov, usmrcovanie, vyvrhovanie voľne žijúcej zveri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jej preprava </w:t>
            </w:r>
            <w:r>
              <w:rPr>
                <w:rFonts w:ascii="Webdings" w:hAnsi="Webdings"/>
                <w:b/>
                <w:sz w:val="24"/>
              </w:rPr>
              <w:t>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 xml:space="preserve">do prevádzkarne na manipuláciu so zverou alebo </w:t>
            </w:r>
            <w:r>
              <w:rPr>
                <w:rFonts w:ascii="Webdings" w:hAnsi="Webdings"/>
                <w:b/>
                <w:sz w:val="24"/>
              </w:rPr>
              <w:t>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 xml:space="preserve">do zberného strediska/ </w:t>
            </w:r>
            <w:r>
              <w:rPr>
                <w:b/>
                <w:sz w:val="20"/>
              </w:rPr>
              <w:t xml:space="preserve">- prvovýrobca- užívateľ poľovného revíru </w:t>
            </w:r>
            <w:r>
              <w:rPr>
                <w:rFonts w:ascii="Comic Sans MS" w:hAnsi="Comic Sans MS"/>
                <w:sz w:val="16"/>
              </w:rPr>
              <w:t>(uviesť revír):</w:t>
            </w:r>
          </w:p>
          <w:p w:rsidR="00661BF6" w:rsidRDefault="00661BF6">
            <w:pPr>
              <w:pStyle w:val="TableParagraph"/>
              <w:rPr>
                <w:i/>
              </w:rPr>
            </w:pPr>
          </w:p>
          <w:p w:rsidR="00661BF6" w:rsidRDefault="00661BF6">
            <w:pPr>
              <w:pStyle w:val="TableParagraph"/>
              <w:spacing w:before="1"/>
              <w:rPr>
                <w:i/>
                <w:sz w:val="29"/>
              </w:rPr>
            </w:pPr>
          </w:p>
          <w:p w:rsidR="00661BF6" w:rsidRDefault="00647860">
            <w:pPr>
              <w:pStyle w:val="TableParagraph"/>
              <w:numPr>
                <w:ilvl w:val="2"/>
                <w:numId w:val="4"/>
              </w:numPr>
              <w:tabs>
                <w:tab w:val="left" w:pos="246"/>
              </w:tabs>
              <w:ind w:hanging="129"/>
              <w:rPr>
                <w:b/>
                <w:sz w:val="20"/>
              </w:rPr>
            </w:pP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veľká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voľne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žijúca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zver;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▪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malá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voľne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žijúca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zver;</w:t>
            </w:r>
          </w:p>
        </w:tc>
      </w:tr>
      <w:tr w:rsidR="00661BF6">
        <w:trPr>
          <w:trHeight w:val="1115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before="121"/>
              <w:ind w:left="117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2.2.</w:t>
            </w:r>
            <w:r>
              <w:rPr>
                <w:rFonts w:ascii="Times New Roman" w:hAnsi="Times New Roman"/>
                <w:b/>
                <w:spacing w:val="63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b/>
                <w:sz w:val="20"/>
              </w:rPr>
              <w:t>zberné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stredisko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uchovávanie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sústreďovanie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ulovenej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voľne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žijúcej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zveri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jej</w:t>
            </w:r>
          </w:p>
          <w:p w:rsidR="00661BF6" w:rsidRDefault="00647860" w:rsidP="008C24AF">
            <w:pPr>
              <w:pStyle w:val="TableParagraph"/>
              <w:tabs>
                <w:tab w:val="left" w:pos="857"/>
              </w:tabs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prepravou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 w:rsidR="008C24AF">
              <w:rPr>
                <w:b/>
                <w:sz w:val="20"/>
              </w:rPr>
              <w:t xml:space="preserve">: 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8C24AF">
              <w:rPr>
                <w:rFonts w:ascii="Webdings" w:hAnsi="Webdings"/>
                <w:b/>
                <w:sz w:val="20"/>
              </w:rPr>
              <w:t></w:t>
            </w:r>
            <w:r w:rsidR="008C24AF">
              <w:rPr>
                <w:rFonts w:ascii="Webdings" w:hAnsi="Webdings"/>
                <w:b/>
                <w:sz w:val="20"/>
              </w:rPr>
              <w:t></w:t>
            </w:r>
            <w:r>
              <w:rPr>
                <w:b/>
                <w:sz w:val="20"/>
              </w:rPr>
              <w:t>prevádzkarne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manipuláciu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zverou</w:t>
            </w:r>
            <w:r w:rsidR="008C24AF">
              <w:rPr>
                <w:b/>
                <w:spacing w:val="-7"/>
                <w:sz w:val="20"/>
              </w:rPr>
              <w:t xml:space="preserve">, </w:t>
            </w:r>
            <w:bookmarkStart w:id="0" w:name="_GoBack"/>
            <w:bookmarkEnd w:id="0"/>
            <w:r w:rsidR="008C24AF" w:rsidRPr="00AE2A4A">
              <w:rPr>
                <w:rFonts w:ascii="Webdings" w:hAnsi="Webdings"/>
                <w:b/>
                <w:sz w:val="20"/>
              </w:rPr>
              <w:t></w:t>
            </w:r>
            <w:r w:rsidR="008C24AF" w:rsidRPr="00AE2A4A">
              <w:rPr>
                <w:rFonts w:ascii="Webdings" w:hAnsi="Webdings"/>
                <w:b/>
                <w:sz w:val="20"/>
              </w:rPr>
              <w:t></w:t>
            </w:r>
            <w:r w:rsidR="008C24AF" w:rsidRPr="00AE2A4A">
              <w:rPr>
                <w:b/>
                <w:spacing w:val="-8"/>
                <w:sz w:val="20"/>
              </w:rPr>
              <w:t xml:space="preserve">schváleného </w:t>
            </w:r>
            <w:r w:rsidR="008C24AF" w:rsidRPr="00AE2A4A">
              <w:rPr>
                <w:b/>
                <w:sz w:val="20"/>
              </w:rPr>
              <w:t>zberného</w:t>
            </w:r>
            <w:r w:rsidR="008C24AF" w:rsidRPr="00AE2A4A">
              <w:rPr>
                <w:b/>
                <w:spacing w:val="-8"/>
                <w:sz w:val="20"/>
              </w:rPr>
              <w:t xml:space="preserve"> </w:t>
            </w:r>
            <w:r w:rsidR="008C24AF" w:rsidRPr="00AE2A4A">
              <w:rPr>
                <w:b/>
                <w:sz w:val="20"/>
              </w:rPr>
              <w:t>strediska</w:t>
            </w:r>
          </w:p>
          <w:p w:rsidR="00661BF6" w:rsidRDefault="00647860" w:rsidP="008C24AF">
            <w:pPr>
              <w:pStyle w:val="TableParagraph"/>
              <w:tabs>
                <w:tab w:val="left" w:pos="246"/>
              </w:tabs>
              <w:spacing w:before="121" w:line="220" w:lineRule="exact"/>
              <w:ind w:left="245"/>
              <w:rPr>
                <w:b/>
                <w:sz w:val="20"/>
              </w:rPr>
            </w:pP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veľká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voľne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žijúca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zver;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8C24AF">
              <w:rPr>
                <w:b/>
                <w:spacing w:val="-4"/>
                <w:sz w:val="20"/>
              </w:rPr>
              <w:t xml:space="preserve">      </w:t>
            </w:r>
            <w:r>
              <w:rPr>
                <w:rFonts w:ascii="Webdings" w:hAnsi="Webdings"/>
                <w:b/>
                <w:sz w:val="20"/>
              </w:rPr>
              <w:t>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malá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voľne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žijúca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zver;</w:t>
            </w:r>
          </w:p>
        </w:tc>
      </w:tr>
      <w:tr w:rsidR="00661BF6">
        <w:trPr>
          <w:trHeight w:val="241"/>
        </w:trPr>
        <w:tc>
          <w:tcPr>
            <w:tcW w:w="10082" w:type="dxa"/>
            <w:shd w:val="clear" w:color="auto" w:fill="00FFFF"/>
          </w:tcPr>
          <w:p w:rsidR="00661BF6" w:rsidRDefault="00647860">
            <w:pPr>
              <w:pStyle w:val="TableParagraph"/>
              <w:spacing w:before="1" w:line="22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ĎALŠIE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PODROBNOSTI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REGISTROVANEJ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PREVÁDZKARNI/ČINNOSTI</w:t>
            </w:r>
          </w:p>
        </w:tc>
      </w:tr>
      <w:tr w:rsidR="00661BF6">
        <w:trPr>
          <w:trHeight w:val="1787"/>
        </w:trPr>
        <w:tc>
          <w:tcPr>
            <w:tcW w:w="10082" w:type="dxa"/>
            <w:tcBorders>
              <w:left w:val="single" w:sz="4" w:space="0" w:color="000000"/>
              <w:right w:val="single" w:sz="4" w:space="0" w:color="000000"/>
            </w:tcBorders>
          </w:tcPr>
          <w:p w:rsidR="00661BF6" w:rsidRDefault="00661BF6">
            <w:pPr>
              <w:pStyle w:val="TableParagraph"/>
              <w:spacing w:before="1"/>
              <w:rPr>
                <w:i/>
                <w:sz w:val="21"/>
              </w:rPr>
            </w:pPr>
          </w:p>
          <w:p w:rsidR="00661BF6" w:rsidRDefault="00647860">
            <w:pPr>
              <w:pStyle w:val="TableParagraph"/>
              <w:spacing w:before="1" w:line="489" w:lineRule="auto"/>
              <w:ind w:left="369" w:hanging="252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Ak ide o </w:t>
            </w:r>
            <w:r>
              <w:rPr>
                <w:b/>
                <w:sz w:val="20"/>
                <w:u w:val="single"/>
              </w:rPr>
              <w:t>novú prevádzkareň</w:t>
            </w:r>
            <w:r>
              <w:rPr>
                <w:rFonts w:ascii="Wingdings" w:hAnsi="Wingdings"/>
                <w:sz w:val="20"/>
                <w:vertAlign w:val="superscript"/>
              </w:rPr>
              <w:t></w:t>
            </w:r>
            <w:r>
              <w:rPr>
                <w:b/>
                <w:sz w:val="20"/>
              </w:rPr>
              <w:t>/novú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činnosť</w:t>
            </w:r>
            <w:r>
              <w:rPr>
                <w:rFonts w:ascii="Wingdings" w:hAnsi="Wingdings"/>
                <w:sz w:val="20"/>
                <w:vertAlign w:val="superscript"/>
              </w:rPr>
              <w:t>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ktorá podlieha registrácii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16"/>
                <w:u w:val="single"/>
              </w:rPr>
              <w:t>DÁTUM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ZAČATIA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ČINNOSTI</w:t>
            </w:r>
            <w:r>
              <w:rPr>
                <w:b/>
                <w:sz w:val="20"/>
              </w:rPr>
              <w:t xml:space="preserve">: </w:t>
            </w:r>
            <w:r>
              <w:rPr>
                <w:b/>
                <w:spacing w:val="-2"/>
                <w:sz w:val="20"/>
              </w:rPr>
              <w:t>od:</w:t>
            </w:r>
            <w:r>
              <w:rPr>
                <w:spacing w:val="-2"/>
                <w:sz w:val="20"/>
              </w:rPr>
              <w:t>…………….………………………………………….</w:t>
            </w:r>
          </w:p>
        </w:tc>
      </w:tr>
      <w:tr w:rsidR="00661BF6">
        <w:trPr>
          <w:trHeight w:val="2168"/>
        </w:trPr>
        <w:tc>
          <w:tcPr>
            <w:tcW w:w="10082" w:type="dxa"/>
            <w:tcBorders>
              <w:left w:val="single" w:sz="4" w:space="0" w:color="000000"/>
              <w:right w:val="single" w:sz="4" w:space="0" w:color="000000"/>
            </w:tcBorders>
          </w:tcPr>
          <w:p w:rsidR="00661BF6" w:rsidRDefault="00647860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sezónnu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činnosť-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16"/>
              </w:rPr>
              <w:t>OBDOBIE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ktorom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každoročne</w:t>
            </w:r>
            <w:r>
              <w:rPr>
                <w:spacing w:val="-2"/>
                <w:sz w:val="20"/>
              </w:rPr>
              <w:t xml:space="preserve"> vykonávať:</w:t>
            </w:r>
          </w:p>
          <w:p w:rsidR="00661BF6" w:rsidRDefault="00647860">
            <w:pPr>
              <w:pStyle w:val="TableParagraph"/>
              <w:spacing w:before="118"/>
              <w:ind w:left="444"/>
              <w:rPr>
                <w:sz w:val="16"/>
              </w:rPr>
            </w:pPr>
            <w:r>
              <w:rPr>
                <w:b/>
                <w:spacing w:val="-2"/>
                <w:sz w:val="20"/>
              </w:rPr>
              <w:t>od:</w:t>
            </w:r>
            <w:r>
              <w:rPr>
                <w:spacing w:val="-2"/>
                <w:sz w:val="16"/>
              </w:rPr>
              <w:t>………………………………………….........….…</w:t>
            </w:r>
            <w:r>
              <w:rPr>
                <w:b/>
                <w:spacing w:val="-2"/>
                <w:sz w:val="20"/>
              </w:rPr>
              <w:t>do:</w:t>
            </w:r>
            <w:r>
              <w:rPr>
                <w:spacing w:val="-2"/>
                <w:sz w:val="16"/>
              </w:rPr>
              <w:t>…………………………………………..............</w:t>
            </w:r>
          </w:p>
        </w:tc>
      </w:tr>
    </w:tbl>
    <w:p w:rsidR="00661BF6" w:rsidRDefault="00647860">
      <w:pPr>
        <w:pStyle w:val="Nadpis2"/>
        <w:numPr>
          <w:ilvl w:val="0"/>
          <w:numId w:val="2"/>
        </w:numPr>
        <w:tabs>
          <w:tab w:val="left" w:pos="705"/>
        </w:tabs>
        <w:spacing w:before="17"/>
        <w:ind w:hanging="180"/>
        <w:jc w:val="both"/>
      </w:pPr>
      <w:r>
        <w:tab/>
        <w:t>ak ide o</w:t>
      </w:r>
      <w:r>
        <w:rPr>
          <w:spacing w:val="-1"/>
        </w:rPr>
        <w:t xml:space="preserve"> </w:t>
      </w:r>
      <w:r>
        <w:rPr>
          <w:u w:val="single"/>
        </w:rPr>
        <w:t>novú prevádzkareň/novú činnosť</w:t>
      </w:r>
      <w:r>
        <w:t>, ktorá podlieha tejto registrácii, musí prevádzkovateľ potravinárskeho podniku vyplniť a predložiť</w:t>
      </w:r>
      <w:r>
        <w:rPr>
          <w:spacing w:val="40"/>
        </w:rPr>
        <w:t xml:space="preserve"> </w:t>
      </w:r>
      <w:r>
        <w:t>príslušnej RVPS žiadosť o</w:t>
      </w:r>
      <w:r>
        <w:rPr>
          <w:spacing w:val="-1"/>
        </w:rPr>
        <w:t xml:space="preserve"> </w:t>
      </w:r>
      <w:r>
        <w:t xml:space="preserve">registráciu </w:t>
      </w:r>
      <w:r>
        <w:rPr>
          <w:u w:val="single"/>
        </w:rPr>
        <w:t>28 dní pred</w:t>
      </w:r>
      <w:r>
        <w:t xml:space="preserve"> </w:t>
      </w:r>
      <w:r>
        <w:rPr>
          <w:u w:val="single"/>
        </w:rPr>
        <w:t>začatím činnosti</w:t>
      </w:r>
      <w:r>
        <w:t>.</w:t>
      </w:r>
    </w:p>
    <w:p w:rsidR="00661BF6" w:rsidRDefault="00661BF6">
      <w:pPr>
        <w:jc w:val="both"/>
        <w:sectPr w:rsidR="00661BF6">
          <w:type w:val="continuous"/>
          <w:pgSz w:w="11910" w:h="16840"/>
          <w:pgMar w:top="1660" w:right="460" w:bottom="1100" w:left="940" w:header="0" w:footer="918" w:gutter="0"/>
          <w:cols w:space="708"/>
        </w:sectPr>
      </w:pPr>
    </w:p>
    <w:p w:rsidR="00661BF6" w:rsidRDefault="001A7A19">
      <w:pPr>
        <w:pStyle w:val="Zkladntext"/>
        <w:ind w:left="447"/>
        <w:rPr>
          <w:rFonts w:ascii="Comic Sans MS"/>
          <w:sz w:val="20"/>
        </w:rPr>
      </w:pPr>
      <w:r>
        <w:rPr>
          <w:rFonts w:ascii="Comic Sans MS"/>
          <w:noProof/>
          <w:sz w:val="20"/>
          <w:lang w:eastAsia="sk-SK"/>
        </w:rPr>
        <w:lastRenderedPageBreak/>
        <mc:AlternateContent>
          <mc:Choice Requires="wpg">
            <w:drawing>
              <wp:inline distT="0" distB="0" distL="0" distR="0">
                <wp:extent cx="6134100" cy="217170"/>
                <wp:effectExtent l="4445" t="3175" r="0" b="0"/>
                <wp:docPr id="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217170"/>
                          <a:chOff x="0" y="0"/>
                          <a:chExt cx="9660" cy="342"/>
                        </a:xfrm>
                      </wpg:grpSpPr>
                      <wps:wsp>
                        <wps:cNvPr id="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29"/>
                            <a:ext cx="9631" cy="284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60" cy="342"/>
                          </a:xfrm>
                          <a:custGeom>
                            <a:avLst/>
                            <a:gdLst>
                              <a:gd name="T0" fmla="*/ 9630 w 9660"/>
                              <a:gd name="T1" fmla="*/ 332 h 342"/>
                              <a:gd name="T2" fmla="*/ 0 w 9660"/>
                              <a:gd name="T3" fmla="*/ 332 h 342"/>
                              <a:gd name="T4" fmla="*/ 0 w 9660"/>
                              <a:gd name="T5" fmla="*/ 341 h 342"/>
                              <a:gd name="T6" fmla="*/ 9630 w 9660"/>
                              <a:gd name="T7" fmla="*/ 341 h 342"/>
                              <a:gd name="T8" fmla="*/ 9630 w 9660"/>
                              <a:gd name="T9" fmla="*/ 332 h 342"/>
                              <a:gd name="T10" fmla="*/ 9630 w 9660"/>
                              <a:gd name="T11" fmla="*/ 312 h 342"/>
                              <a:gd name="T12" fmla="*/ 0 w 9660"/>
                              <a:gd name="T13" fmla="*/ 312 h 342"/>
                              <a:gd name="T14" fmla="*/ 0 w 9660"/>
                              <a:gd name="T15" fmla="*/ 322 h 342"/>
                              <a:gd name="T16" fmla="*/ 9630 w 9660"/>
                              <a:gd name="T17" fmla="*/ 322 h 342"/>
                              <a:gd name="T18" fmla="*/ 9630 w 9660"/>
                              <a:gd name="T19" fmla="*/ 312 h 342"/>
                              <a:gd name="T20" fmla="*/ 9630 w 9660"/>
                              <a:gd name="T21" fmla="*/ 20 h 342"/>
                              <a:gd name="T22" fmla="*/ 0 w 9660"/>
                              <a:gd name="T23" fmla="*/ 20 h 342"/>
                              <a:gd name="T24" fmla="*/ 0 w 9660"/>
                              <a:gd name="T25" fmla="*/ 29 h 342"/>
                              <a:gd name="T26" fmla="*/ 9630 w 9660"/>
                              <a:gd name="T27" fmla="*/ 29 h 342"/>
                              <a:gd name="T28" fmla="*/ 9630 w 9660"/>
                              <a:gd name="T29" fmla="*/ 20 h 342"/>
                              <a:gd name="T30" fmla="*/ 9630 w 9660"/>
                              <a:gd name="T31" fmla="*/ 0 h 342"/>
                              <a:gd name="T32" fmla="*/ 0 w 9660"/>
                              <a:gd name="T33" fmla="*/ 0 h 342"/>
                              <a:gd name="T34" fmla="*/ 0 w 9660"/>
                              <a:gd name="T35" fmla="*/ 10 h 342"/>
                              <a:gd name="T36" fmla="*/ 9630 w 9660"/>
                              <a:gd name="T37" fmla="*/ 10 h 342"/>
                              <a:gd name="T38" fmla="*/ 9630 w 9660"/>
                              <a:gd name="T39" fmla="*/ 0 h 342"/>
                              <a:gd name="T40" fmla="*/ 9640 w 9660"/>
                              <a:gd name="T41" fmla="*/ 20 h 342"/>
                              <a:gd name="T42" fmla="*/ 9630 w 9660"/>
                              <a:gd name="T43" fmla="*/ 20 h 342"/>
                              <a:gd name="T44" fmla="*/ 9630 w 9660"/>
                              <a:gd name="T45" fmla="*/ 29 h 342"/>
                              <a:gd name="T46" fmla="*/ 9630 w 9660"/>
                              <a:gd name="T47" fmla="*/ 312 h 342"/>
                              <a:gd name="T48" fmla="*/ 9630 w 9660"/>
                              <a:gd name="T49" fmla="*/ 322 h 342"/>
                              <a:gd name="T50" fmla="*/ 9640 w 9660"/>
                              <a:gd name="T51" fmla="*/ 322 h 342"/>
                              <a:gd name="T52" fmla="*/ 9640 w 9660"/>
                              <a:gd name="T53" fmla="*/ 312 h 342"/>
                              <a:gd name="T54" fmla="*/ 9640 w 9660"/>
                              <a:gd name="T55" fmla="*/ 29 h 342"/>
                              <a:gd name="T56" fmla="*/ 9640 w 9660"/>
                              <a:gd name="T57" fmla="*/ 20 h 342"/>
                              <a:gd name="T58" fmla="*/ 9659 w 9660"/>
                              <a:gd name="T59" fmla="*/ 0 h 342"/>
                              <a:gd name="T60" fmla="*/ 9659 w 9660"/>
                              <a:gd name="T61" fmla="*/ 0 h 342"/>
                              <a:gd name="T62" fmla="*/ 9659 w 9660"/>
                              <a:gd name="T63" fmla="*/ 0 h 342"/>
                              <a:gd name="T64" fmla="*/ 9650 w 9660"/>
                              <a:gd name="T65" fmla="*/ 0 h 342"/>
                              <a:gd name="T66" fmla="*/ 9650 w 9660"/>
                              <a:gd name="T67" fmla="*/ 0 h 342"/>
                              <a:gd name="T68" fmla="*/ 9630 w 9660"/>
                              <a:gd name="T69" fmla="*/ 0 h 342"/>
                              <a:gd name="T70" fmla="*/ 9630 w 9660"/>
                              <a:gd name="T71" fmla="*/ 10 h 342"/>
                              <a:gd name="T72" fmla="*/ 9650 w 9660"/>
                              <a:gd name="T73" fmla="*/ 10 h 342"/>
                              <a:gd name="T74" fmla="*/ 9650 w 9660"/>
                              <a:gd name="T75" fmla="*/ 29 h 342"/>
                              <a:gd name="T76" fmla="*/ 9650 w 9660"/>
                              <a:gd name="T77" fmla="*/ 312 h 342"/>
                              <a:gd name="T78" fmla="*/ 9650 w 9660"/>
                              <a:gd name="T79" fmla="*/ 332 h 342"/>
                              <a:gd name="T80" fmla="*/ 9630 w 9660"/>
                              <a:gd name="T81" fmla="*/ 332 h 342"/>
                              <a:gd name="T82" fmla="*/ 9630 w 9660"/>
                              <a:gd name="T83" fmla="*/ 341 h 342"/>
                              <a:gd name="T84" fmla="*/ 9650 w 9660"/>
                              <a:gd name="T85" fmla="*/ 341 h 342"/>
                              <a:gd name="T86" fmla="*/ 9659 w 9660"/>
                              <a:gd name="T87" fmla="*/ 341 h 342"/>
                              <a:gd name="T88" fmla="*/ 9659 w 9660"/>
                              <a:gd name="T89" fmla="*/ 341 h 342"/>
                              <a:gd name="T90" fmla="*/ 9659 w 9660"/>
                              <a:gd name="T91" fmla="*/ 332 h 342"/>
                              <a:gd name="T92" fmla="*/ 9659 w 9660"/>
                              <a:gd name="T93" fmla="*/ 332 h 342"/>
                              <a:gd name="T94" fmla="*/ 9659 w 9660"/>
                              <a:gd name="T95" fmla="*/ 312 h 342"/>
                              <a:gd name="T96" fmla="*/ 9659 w 9660"/>
                              <a:gd name="T97" fmla="*/ 29 h 342"/>
                              <a:gd name="T98" fmla="*/ 9659 w 9660"/>
                              <a:gd name="T99" fmla="*/ 10 h 342"/>
                              <a:gd name="T100" fmla="*/ 9659 w 9660"/>
                              <a:gd name="T101" fmla="*/ 10 h 342"/>
                              <a:gd name="T102" fmla="*/ 9659 w 9660"/>
                              <a:gd name="T103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660" h="342">
                                <a:moveTo>
                                  <a:pt x="9630" y="332"/>
                                </a:moveTo>
                                <a:lnTo>
                                  <a:pt x="0" y="332"/>
                                </a:lnTo>
                                <a:lnTo>
                                  <a:pt x="0" y="341"/>
                                </a:lnTo>
                                <a:lnTo>
                                  <a:pt x="9630" y="341"/>
                                </a:lnTo>
                                <a:lnTo>
                                  <a:pt x="9630" y="332"/>
                                </a:lnTo>
                                <a:close/>
                                <a:moveTo>
                                  <a:pt x="9630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2"/>
                                </a:lnTo>
                                <a:lnTo>
                                  <a:pt x="9630" y="322"/>
                                </a:lnTo>
                                <a:lnTo>
                                  <a:pt x="9630" y="312"/>
                                </a:lnTo>
                                <a:close/>
                                <a:moveTo>
                                  <a:pt x="963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9"/>
                                </a:lnTo>
                                <a:lnTo>
                                  <a:pt x="9630" y="29"/>
                                </a:lnTo>
                                <a:lnTo>
                                  <a:pt x="9630" y="20"/>
                                </a:lnTo>
                                <a:close/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30" y="10"/>
                                </a:lnTo>
                                <a:lnTo>
                                  <a:pt x="9630" y="0"/>
                                </a:lnTo>
                                <a:close/>
                                <a:moveTo>
                                  <a:pt x="9640" y="20"/>
                                </a:moveTo>
                                <a:lnTo>
                                  <a:pt x="9630" y="20"/>
                                </a:lnTo>
                                <a:lnTo>
                                  <a:pt x="9630" y="29"/>
                                </a:lnTo>
                                <a:lnTo>
                                  <a:pt x="9630" y="312"/>
                                </a:lnTo>
                                <a:lnTo>
                                  <a:pt x="9630" y="322"/>
                                </a:lnTo>
                                <a:lnTo>
                                  <a:pt x="9640" y="322"/>
                                </a:lnTo>
                                <a:lnTo>
                                  <a:pt x="9640" y="312"/>
                                </a:lnTo>
                                <a:lnTo>
                                  <a:pt x="9640" y="29"/>
                                </a:lnTo>
                                <a:lnTo>
                                  <a:pt x="9640" y="20"/>
                                </a:lnTo>
                                <a:close/>
                                <a:moveTo>
                                  <a:pt x="9659" y="0"/>
                                </a:moveTo>
                                <a:lnTo>
                                  <a:pt x="9659" y="0"/>
                                </a:lnTo>
                                <a:lnTo>
                                  <a:pt x="9650" y="0"/>
                                </a:lnTo>
                                <a:lnTo>
                                  <a:pt x="9630" y="0"/>
                                </a:lnTo>
                                <a:lnTo>
                                  <a:pt x="9630" y="10"/>
                                </a:lnTo>
                                <a:lnTo>
                                  <a:pt x="9650" y="10"/>
                                </a:lnTo>
                                <a:lnTo>
                                  <a:pt x="9650" y="29"/>
                                </a:lnTo>
                                <a:lnTo>
                                  <a:pt x="9650" y="312"/>
                                </a:lnTo>
                                <a:lnTo>
                                  <a:pt x="9650" y="332"/>
                                </a:lnTo>
                                <a:lnTo>
                                  <a:pt x="9630" y="332"/>
                                </a:lnTo>
                                <a:lnTo>
                                  <a:pt x="9630" y="341"/>
                                </a:lnTo>
                                <a:lnTo>
                                  <a:pt x="9650" y="341"/>
                                </a:lnTo>
                                <a:lnTo>
                                  <a:pt x="9659" y="341"/>
                                </a:lnTo>
                                <a:lnTo>
                                  <a:pt x="9659" y="332"/>
                                </a:lnTo>
                                <a:lnTo>
                                  <a:pt x="9659" y="312"/>
                                </a:lnTo>
                                <a:lnTo>
                                  <a:pt x="9659" y="29"/>
                                </a:lnTo>
                                <a:lnTo>
                                  <a:pt x="9659" y="10"/>
                                </a:lnTo>
                                <a:lnTo>
                                  <a:pt x="9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"/>
                            <a:ext cx="9640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BF6" w:rsidRDefault="00647860">
                              <w:pPr>
                                <w:spacing w:before="33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Časť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Potvrdenie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žiadosti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" o:spid="_x0000_s1026" style="width:483pt;height:17.1pt;mso-position-horizontal-relative:char;mso-position-vertical-relative:line" coordsize="96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">
                <v:rect id="docshape6" o:spid="_x0000_s1027" style="position:absolute;top:29;width:96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" fillcolor="#0cf" stroked="f"/>
                <v:shape id="docshape7" o:spid="_x0000_s1028" style="position:absolute;width:9660;height:342;visibility:visible;mso-wrap-style:square;v-text-anchor:top" coordsize="966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" path="m9630,332l,332r,9l9630,341r,-9xm9630,312l,312r,10l9630,322r,-10xm9630,20l,20r,9l9630,29r,-9xm9630,l,,,10r9630,l9630,xm9640,20r-10,l9630,29r,283l9630,322r10,l9640,312r,-283l9640,20xm9659,r,l9650,r-20,l9630,10r20,l9650,29r,283l9650,332r-20,l9630,341r20,l9659,341r,-9l9659,312r,-283l9659,10r,-10xe" fillcolor="black" stroked="f">
                  <v:path arrowok="t" o:connecttype="custom" o:connectlocs="9630,332;0,332;0,341;9630,341;9630,332;9630,312;0,312;0,322;9630,322;9630,312;9630,20;0,20;0,29;9630,29;9630,20;9630,0;0,0;0,10;9630,10;9630,0;9640,20;9630,20;9630,29;9630,312;9630,322;9640,322;9640,312;9640,29;9640,20;9659,0;9659,0;9659,0;9650,0;9650,0;9630,0;9630,10;9650,10;9650,29;9650,312;9650,332;9630,332;9630,341;9650,341;9659,341;9659,341;9659,332;9659,332;9659,312;9659,29;9659,10;9659,10;9659,0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9" type="#_x0000_t202" style="position:absolute;top:19;width:9640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61BF6" w:rsidRDefault="00647860">
                        <w:pPr>
                          <w:spacing w:before="33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Časť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Potvrdenie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žiadosti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1BF6" w:rsidRDefault="00647860">
      <w:pPr>
        <w:spacing w:before="92"/>
        <w:ind w:left="476" w:right="465"/>
        <w:jc w:val="both"/>
        <w:rPr>
          <w:b/>
          <w:sz w:val="20"/>
        </w:rPr>
      </w:pPr>
      <w:r>
        <w:rPr>
          <w:b/>
          <w:sz w:val="20"/>
        </w:rPr>
        <w:t>Ja,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dole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podpísaný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týmto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podľa</w:t>
      </w:r>
      <w:r>
        <w:rPr>
          <w:spacing w:val="32"/>
          <w:sz w:val="20"/>
        </w:rPr>
        <w:t xml:space="preserve"> </w:t>
      </w:r>
      <w:r>
        <w:rPr>
          <w:sz w:val="20"/>
        </w:rPr>
        <w:t>§</w:t>
      </w:r>
      <w:r>
        <w:rPr>
          <w:spacing w:val="30"/>
          <w:sz w:val="20"/>
        </w:rPr>
        <w:t xml:space="preserve"> </w:t>
      </w:r>
      <w:r>
        <w:rPr>
          <w:sz w:val="20"/>
        </w:rPr>
        <w:t>40</w:t>
      </w:r>
      <w:r>
        <w:rPr>
          <w:spacing w:val="30"/>
          <w:sz w:val="20"/>
        </w:rPr>
        <w:t xml:space="preserve"> </w:t>
      </w:r>
      <w:r>
        <w:rPr>
          <w:sz w:val="20"/>
        </w:rPr>
        <w:t>zákona</w:t>
      </w:r>
      <w:r>
        <w:rPr>
          <w:spacing w:val="31"/>
          <w:sz w:val="20"/>
        </w:rPr>
        <w:t xml:space="preserve"> </w:t>
      </w:r>
      <w:r>
        <w:rPr>
          <w:sz w:val="20"/>
        </w:rPr>
        <w:t>č.</w:t>
      </w:r>
      <w:r>
        <w:rPr>
          <w:spacing w:val="32"/>
          <w:sz w:val="20"/>
        </w:rPr>
        <w:t xml:space="preserve"> </w:t>
      </w:r>
      <w:r>
        <w:rPr>
          <w:sz w:val="20"/>
        </w:rPr>
        <w:t>39/2007</w:t>
      </w:r>
      <w:r>
        <w:rPr>
          <w:spacing w:val="30"/>
          <w:sz w:val="20"/>
        </w:rPr>
        <w:t xml:space="preserve"> </w:t>
      </w:r>
      <w:r>
        <w:rPr>
          <w:sz w:val="20"/>
        </w:rPr>
        <w:t>Z.</w:t>
      </w:r>
      <w:r>
        <w:rPr>
          <w:spacing w:val="30"/>
          <w:sz w:val="20"/>
        </w:rPr>
        <w:t xml:space="preserve"> </w:t>
      </w:r>
      <w:r>
        <w:rPr>
          <w:sz w:val="20"/>
        </w:rPr>
        <w:t>z.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veterinárnej</w:t>
      </w:r>
      <w:r>
        <w:rPr>
          <w:spacing w:val="29"/>
          <w:sz w:val="20"/>
        </w:rPr>
        <w:t xml:space="preserve"> </w:t>
      </w:r>
      <w:r>
        <w:rPr>
          <w:sz w:val="20"/>
        </w:rPr>
        <w:t>starostlivosti</w:t>
      </w:r>
      <w:r>
        <w:rPr>
          <w:spacing w:val="31"/>
          <w:sz w:val="20"/>
        </w:rPr>
        <w:t xml:space="preserve"> </w:t>
      </w:r>
      <w:r>
        <w:rPr>
          <w:sz w:val="20"/>
        </w:rPr>
        <w:t>a v</w:t>
      </w:r>
      <w:r>
        <w:rPr>
          <w:spacing w:val="-3"/>
          <w:sz w:val="20"/>
        </w:rPr>
        <w:t xml:space="preserve"> </w:t>
      </w:r>
      <w:r>
        <w:rPr>
          <w:sz w:val="20"/>
        </w:rPr>
        <w:t>súlade s</w:t>
      </w:r>
      <w:r>
        <w:rPr>
          <w:spacing w:val="-3"/>
          <w:sz w:val="20"/>
        </w:rPr>
        <w:t xml:space="preserve"> </w:t>
      </w:r>
      <w:r>
        <w:rPr>
          <w:sz w:val="20"/>
        </w:rPr>
        <w:t>článkom</w:t>
      </w:r>
      <w:r>
        <w:rPr>
          <w:spacing w:val="75"/>
          <w:sz w:val="20"/>
        </w:rPr>
        <w:t xml:space="preserve"> </w:t>
      </w:r>
      <w:r>
        <w:rPr>
          <w:sz w:val="20"/>
        </w:rPr>
        <w:t>6</w:t>
      </w:r>
      <w:r>
        <w:rPr>
          <w:spacing w:val="77"/>
          <w:sz w:val="20"/>
        </w:rPr>
        <w:t xml:space="preserve"> </w:t>
      </w:r>
      <w:r>
        <w:rPr>
          <w:sz w:val="20"/>
        </w:rPr>
        <w:t>ods.</w:t>
      </w:r>
      <w:r>
        <w:rPr>
          <w:spacing w:val="77"/>
          <w:sz w:val="20"/>
        </w:rPr>
        <w:t xml:space="preserve"> </w:t>
      </w:r>
      <w:r>
        <w:rPr>
          <w:sz w:val="20"/>
        </w:rPr>
        <w:t>2</w:t>
      </w:r>
      <w:r>
        <w:rPr>
          <w:spacing w:val="74"/>
          <w:sz w:val="20"/>
        </w:rPr>
        <w:t xml:space="preserve"> </w:t>
      </w:r>
      <w:r>
        <w:rPr>
          <w:sz w:val="20"/>
        </w:rPr>
        <w:t>nariadenia</w:t>
      </w:r>
      <w:r>
        <w:rPr>
          <w:spacing w:val="76"/>
          <w:sz w:val="20"/>
        </w:rPr>
        <w:t xml:space="preserve"> </w:t>
      </w:r>
      <w:r>
        <w:rPr>
          <w:sz w:val="20"/>
        </w:rPr>
        <w:t>(ES)</w:t>
      </w:r>
      <w:r>
        <w:rPr>
          <w:spacing w:val="75"/>
          <w:sz w:val="20"/>
        </w:rPr>
        <w:t xml:space="preserve"> </w:t>
      </w:r>
      <w:r>
        <w:rPr>
          <w:sz w:val="20"/>
        </w:rPr>
        <w:t>č.</w:t>
      </w:r>
      <w:r>
        <w:rPr>
          <w:spacing w:val="75"/>
          <w:sz w:val="20"/>
        </w:rPr>
        <w:t xml:space="preserve"> </w:t>
      </w:r>
      <w:r>
        <w:rPr>
          <w:sz w:val="20"/>
        </w:rPr>
        <w:t>852/2004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žiadam</w:t>
      </w:r>
      <w:r>
        <w:rPr>
          <w:b/>
          <w:spacing w:val="76"/>
          <w:sz w:val="20"/>
        </w:rPr>
        <w:t xml:space="preserve"> </w:t>
      </w:r>
      <w:r>
        <w:rPr>
          <w:b/>
          <w:sz w:val="20"/>
        </w:rPr>
        <w:t>príslušný</w:t>
      </w:r>
      <w:r>
        <w:rPr>
          <w:b/>
          <w:spacing w:val="77"/>
          <w:sz w:val="20"/>
        </w:rPr>
        <w:t xml:space="preserve"> </w:t>
      </w:r>
      <w:r>
        <w:rPr>
          <w:b/>
          <w:sz w:val="20"/>
        </w:rPr>
        <w:t>orgán</w:t>
      </w:r>
      <w:r>
        <w:rPr>
          <w:b/>
          <w:spacing w:val="74"/>
          <w:sz w:val="20"/>
        </w:rPr>
        <w:t xml:space="preserve"> </w:t>
      </w:r>
      <w:r>
        <w:rPr>
          <w:b/>
          <w:sz w:val="20"/>
        </w:rPr>
        <w:t>veterinárnej</w:t>
      </w:r>
      <w:r>
        <w:rPr>
          <w:b/>
          <w:spacing w:val="76"/>
          <w:sz w:val="20"/>
        </w:rPr>
        <w:t xml:space="preserve"> </w:t>
      </w:r>
      <w:r>
        <w:rPr>
          <w:b/>
          <w:sz w:val="20"/>
        </w:rPr>
        <w:t>správy 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registráciu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prevádzkarne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potravinárskeho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podniku</w:t>
      </w:r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ktorá</w:t>
      </w:r>
      <w:r>
        <w:rPr>
          <w:spacing w:val="35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pod</w:t>
      </w:r>
      <w:r>
        <w:rPr>
          <w:spacing w:val="35"/>
          <w:sz w:val="20"/>
        </w:rPr>
        <w:t xml:space="preserve"> </w:t>
      </w:r>
      <w:r>
        <w:rPr>
          <w:sz w:val="20"/>
        </w:rPr>
        <w:t>mojou</w:t>
      </w:r>
      <w:r>
        <w:rPr>
          <w:spacing w:val="33"/>
          <w:sz w:val="20"/>
        </w:rPr>
        <w:t xml:space="preserve"> </w:t>
      </w:r>
      <w:r>
        <w:rPr>
          <w:sz w:val="20"/>
        </w:rPr>
        <w:t>kontrolou</w:t>
      </w:r>
      <w:r>
        <w:rPr>
          <w:rFonts w:ascii="Wingdings" w:hAnsi="Wingdings"/>
          <w:sz w:val="20"/>
          <w:vertAlign w:val="superscript"/>
        </w:rPr>
        <w:t></w:t>
      </w:r>
      <w:r>
        <w:rPr>
          <w:rFonts w:ascii="Wingdings" w:hAnsi="Wingdings"/>
          <w:sz w:val="20"/>
          <w:vertAlign w:val="superscript"/>
        </w:rPr>
        <w:t></w:t>
      </w:r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b/>
          <w:sz w:val="20"/>
        </w:rPr>
        <w:t xml:space="preserve">uvedenej v </w:t>
      </w:r>
      <w:r>
        <w:rPr>
          <w:b/>
          <w:sz w:val="16"/>
        </w:rPr>
        <w:t xml:space="preserve">ČASTI </w:t>
      </w:r>
      <w:r>
        <w:rPr>
          <w:b/>
          <w:sz w:val="20"/>
        </w:rPr>
        <w:t>1. tejto žiadosti.</w:t>
      </w:r>
    </w:p>
    <w:p w:rsidR="00661BF6" w:rsidRDefault="00661BF6">
      <w:pPr>
        <w:spacing w:before="1"/>
        <w:rPr>
          <w:b/>
          <w:sz w:val="20"/>
        </w:rPr>
      </w:pPr>
    </w:p>
    <w:p w:rsidR="00661BF6" w:rsidRDefault="00647860">
      <w:pPr>
        <w:pStyle w:val="Zkladntext"/>
        <w:spacing w:line="241" w:lineRule="exact"/>
        <w:ind w:left="476"/>
        <w:jc w:val="both"/>
      </w:pPr>
      <w:r>
        <w:rPr>
          <w:b/>
          <w:spacing w:val="-2"/>
          <w:position w:val="2"/>
          <w:sz w:val="20"/>
        </w:rPr>
        <w:t>Dňa:</w:t>
      </w:r>
      <w:r>
        <w:rPr>
          <w:spacing w:val="-2"/>
        </w:rPr>
        <w:t>............................................................................................</w:t>
      </w:r>
      <w:r>
        <w:rPr>
          <w:spacing w:val="68"/>
        </w:rPr>
        <w:t xml:space="preserve">   </w:t>
      </w:r>
      <w:r>
        <w:rPr>
          <w:b/>
          <w:spacing w:val="-2"/>
          <w:position w:val="2"/>
          <w:sz w:val="20"/>
        </w:rPr>
        <w:t>V: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</w:t>
      </w:r>
    </w:p>
    <w:p w:rsidR="00661BF6" w:rsidRDefault="00647860">
      <w:pPr>
        <w:pStyle w:val="Nadpis4"/>
        <w:tabs>
          <w:tab w:val="left" w:pos="6819"/>
        </w:tabs>
        <w:spacing w:line="192" w:lineRule="exact"/>
        <w:ind w:left="1602"/>
        <w:rPr>
          <w:rFonts w:ascii="Tahoma" w:hAnsi="Tahoma"/>
        </w:rPr>
      </w:pPr>
      <w:r>
        <w:rPr>
          <w:rFonts w:ascii="Tahoma" w:hAnsi="Tahoma"/>
          <w:spacing w:val="-2"/>
        </w:rPr>
        <w:t>(deň/mesiac/rok)</w:t>
      </w:r>
      <w:r>
        <w:rPr>
          <w:rFonts w:ascii="Tahoma" w:hAnsi="Tahoma"/>
        </w:rPr>
        <w:tab/>
      </w:r>
      <w:r>
        <w:rPr>
          <w:rFonts w:ascii="Tahoma" w:hAnsi="Tahoma"/>
          <w:spacing w:val="-2"/>
        </w:rPr>
        <w:t>(miesto)</w:t>
      </w:r>
    </w:p>
    <w:p w:rsidR="00661BF6" w:rsidRDefault="00661BF6">
      <w:pPr>
        <w:rPr>
          <w:sz w:val="18"/>
        </w:rPr>
      </w:pPr>
    </w:p>
    <w:p w:rsidR="00661BF6" w:rsidRDefault="00661BF6">
      <w:pPr>
        <w:rPr>
          <w:sz w:val="23"/>
        </w:rPr>
      </w:pPr>
    </w:p>
    <w:p w:rsidR="00661BF6" w:rsidRDefault="00647860">
      <w:pPr>
        <w:tabs>
          <w:tab w:val="left" w:pos="8378"/>
        </w:tabs>
        <w:spacing w:line="228" w:lineRule="auto"/>
        <w:ind w:left="476" w:right="468"/>
        <w:jc w:val="both"/>
        <w:rPr>
          <w:i/>
          <w:sz w:val="19"/>
        </w:rPr>
      </w:pPr>
      <w:r>
        <w:rPr>
          <w:b/>
          <w:sz w:val="20"/>
        </w:rPr>
        <w:t>Meno 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priezvisko osoby </w:t>
      </w:r>
      <w:r>
        <w:rPr>
          <w:b/>
          <w:sz w:val="18"/>
        </w:rPr>
        <w:t xml:space="preserve">oprávnenej podľa Obchodného registra alebo Živnostenského registra konať menom potravinárskeho podniku </w:t>
      </w:r>
      <w:r>
        <w:rPr>
          <w:sz w:val="18"/>
        </w:rPr>
        <w:t>(body A. a B. časti 1 na str. 1</w:t>
      </w:r>
      <w:r>
        <w:rPr>
          <w:b/>
          <w:sz w:val="18"/>
        </w:rPr>
        <w:t>):</w:t>
      </w:r>
      <w:r>
        <w:rPr>
          <w:b/>
          <w:sz w:val="18"/>
        </w:rPr>
        <w:tab/>
      </w:r>
      <w:r>
        <w:rPr>
          <w:i/>
          <w:spacing w:val="-2"/>
          <w:sz w:val="19"/>
        </w:rPr>
        <w:t>alebo</w:t>
      </w:r>
    </w:p>
    <w:p w:rsidR="00661BF6" w:rsidRDefault="00647860">
      <w:pPr>
        <w:spacing w:before="2"/>
        <w:ind w:left="476"/>
        <w:jc w:val="both"/>
        <w:rPr>
          <w:b/>
          <w:sz w:val="18"/>
        </w:rPr>
      </w:pPr>
      <w:r>
        <w:rPr>
          <w:b/>
          <w:sz w:val="18"/>
        </w:rPr>
        <w:t>Meno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priezvisko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fyzickej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osoby,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ktorá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podnikateľom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(bod</w:t>
      </w:r>
      <w:r>
        <w:rPr>
          <w:spacing w:val="-5"/>
          <w:sz w:val="18"/>
        </w:rPr>
        <w:t xml:space="preserve"> </w:t>
      </w:r>
      <w:r>
        <w:rPr>
          <w:sz w:val="18"/>
        </w:rPr>
        <w:t>C.</w:t>
      </w:r>
      <w:r>
        <w:rPr>
          <w:spacing w:val="-3"/>
          <w:sz w:val="18"/>
        </w:rPr>
        <w:t xml:space="preserve"> </w:t>
      </w:r>
      <w:r>
        <w:rPr>
          <w:sz w:val="18"/>
        </w:rPr>
        <w:t>časti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str.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1)</w:t>
      </w:r>
      <w:r>
        <w:rPr>
          <w:b/>
          <w:spacing w:val="-5"/>
          <w:sz w:val="18"/>
        </w:rPr>
        <w:t>:</w:t>
      </w:r>
    </w:p>
    <w:p w:rsidR="00661BF6" w:rsidRDefault="00661BF6">
      <w:pPr>
        <w:rPr>
          <w:b/>
        </w:rPr>
      </w:pPr>
    </w:p>
    <w:p w:rsidR="00661BF6" w:rsidRDefault="00647860">
      <w:pPr>
        <w:spacing w:before="198" w:line="118" w:lineRule="exact"/>
        <w:ind w:left="322" w:right="313"/>
        <w:jc w:val="center"/>
        <w:rPr>
          <w:sz w:val="10"/>
        </w:rPr>
      </w:pPr>
      <w:r>
        <w:rPr>
          <w:spacing w:val="-2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1BF6" w:rsidRDefault="00647860">
      <w:pPr>
        <w:spacing w:line="239" w:lineRule="exact"/>
        <w:ind w:left="320" w:right="313"/>
        <w:jc w:val="center"/>
        <w:rPr>
          <w:sz w:val="18"/>
        </w:rPr>
      </w:pPr>
      <w:r>
        <w:rPr>
          <w:sz w:val="18"/>
          <w:vertAlign w:val="subscript"/>
        </w:rPr>
        <w:t>.</w:t>
      </w:r>
      <w:r>
        <w:rPr>
          <w:sz w:val="18"/>
        </w:rPr>
        <w:t>(</w:t>
      </w:r>
      <w:r>
        <w:rPr>
          <w:b/>
          <w:sz w:val="20"/>
        </w:rPr>
        <w:t>Meno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priezvisko</w:t>
      </w:r>
      <w:r>
        <w:rPr>
          <w:b/>
          <w:spacing w:val="-5"/>
          <w:sz w:val="20"/>
        </w:rPr>
        <w:t xml:space="preserve"> </w:t>
      </w:r>
      <w:r>
        <w:rPr>
          <w:sz w:val="18"/>
        </w:rPr>
        <w:t>vyplniť</w:t>
      </w:r>
      <w:r>
        <w:rPr>
          <w:spacing w:val="-6"/>
          <w:sz w:val="18"/>
        </w:rPr>
        <w:t xml:space="preserve"> </w:t>
      </w:r>
      <w:r>
        <w:rPr>
          <w:sz w:val="18"/>
        </w:rPr>
        <w:t>čitateľne</w:t>
      </w:r>
      <w:r>
        <w:rPr>
          <w:spacing w:val="-4"/>
          <w:sz w:val="18"/>
        </w:rPr>
        <w:t xml:space="preserve"> </w:t>
      </w:r>
      <w:r>
        <w:rPr>
          <w:sz w:val="18"/>
        </w:rPr>
        <w:t>veľkými</w:t>
      </w:r>
      <w:r>
        <w:rPr>
          <w:spacing w:val="-6"/>
          <w:sz w:val="18"/>
        </w:rPr>
        <w:t xml:space="preserve"> </w:t>
      </w:r>
      <w:r>
        <w:rPr>
          <w:sz w:val="18"/>
        </w:rPr>
        <w:t>tlačenými</w:t>
      </w:r>
      <w:r>
        <w:rPr>
          <w:spacing w:val="-2"/>
          <w:sz w:val="18"/>
        </w:rPr>
        <w:t xml:space="preserve"> písmenami)</w:t>
      </w:r>
    </w:p>
    <w:p w:rsidR="00661BF6" w:rsidRDefault="00661BF6">
      <w:pPr>
        <w:spacing w:before="10"/>
        <w:rPr>
          <w:sz w:val="19"/>
        </w:rPr>
      </w:pPr>
    </w:p>
    <w:p w:rsidR="00661BF6" w:rsidRDefault="00647860">
      <w:pPr>
        <w:pStyle w:val="Zkladntext"/>
        <w:spacing w:before="1"/>
        <w:ind w:left="476"/>
      </w:pPr>
      <w:r>
        <w:rPr>
          <w:b/>
          <w:spacing w:val="-2"/>
          <w:position w:val="2"/>
          <w:sz w:val="20"/>
        </w:rPr>
        <w:t>Funkcia</w:t>
      </w:r>
      <w:r>
        <w:rPr>
          <w:spacing w:val="-2"/>
          <w:position w:val="2"/>
          <w:sz w:val="20"/>
        </w:rPr>
        <w:t>: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661BF6" w:rsidRDefault="001A7A19">
      <w:pPr>
        <w:pStyle w:val="Zkladntext"/>
        <w:spacing w:before="195"/>
        <w:ind w:left="476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4100195</wp:posOffset>
                </wp:positionH>
                <wp:positionV relativeFrom="paragraph">
                  <wp:posOffset>399415</wp:posOffset>
                </wp:positionV>
                <wp:extent cx="2971800" cy="1371600"/>
                <wp:effectExtent l="0" t="0" r="0" b="0"/>
                <wp:wrapNone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EFAD" id="docshape9" o:spid="_x0000_s1026" style="position:absolute;margin-left:322.85pt;margin-top:31.45pt;width:234pt;height:10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" filled="f" strokeweight=".25pt">
                <v:stroke dashstyle="1 1"/>
                <w10:wrap anchorx="page"/>
              </v:rect>
            </w:pict>
          </mc:Fallback>
        </mc:AlternateContent>
      </w:r>
      <w:r w:rsidR="00647860">
        <w:rPr>
          <w:b/>
          <w:spacing w:val="-2"/>
          <w:position w:val="3"/>
          <w:sz w:val="20"/>
        </w:rPr>
        <w:t>Podpis:</w:t>
      </w:r>
      <w:r w:rsidR="00647860">
        <w:rPr>
          <w:spacing w:val="-2"/>
          <w:sz w:val="13"/>
        </w:rPr>
        <w:t>.</w:t>
      </w:r>
      <w:r w:rsidR="00647860">
        <w:rPr>
          <w:spacing w:val="-2"/>
          <w:position w:val="1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1BF6" w:rsidRDefault="00661BF6">
      <w:pPr>
        <w:rPr>
          <w:sz w:val="26"/>
        </w:rPr>
      </w:pPr>
    </w:p>
    <w:p w:rsidR="00661BF6" w:rsidRDefault="00661BF6">
      <w:pPr>
        <w:rPr>
          <w:sz w:val="26"/>
        </w:rPr>
      </w:pPr>
    </w:p>
    <w:p w:rsidR="00661BF6" w:rsidRDefault="00661BF6">
      <w:pPr>
        <w:rPr>
          <w:sz w:val="26"/>
        </w:rPr>
      </w:pPr>
    </w:p>
    <w:p w:rsidR="00661BF6" w:rsidRDefault="00661BF6">
      <w:pPr>
        <w:spacing w:before="7"/>
        <w:rPr>
          <w:sz w:val="35"/>
        </w:rPr>
      </w:pPr>
    </w:p>
    <w:p w:rsidR="00661BF6" w:rsidRDefault="00647860">
      <w:pPr>
        <w:pStyle w:val="Nadpis2"/>
        <w:ind w:right="1378" w:firstLine="0"/>
        <w:rPr>
          <w:rFonts w:ascii="Arial" w:hAnsi="Arial"/>
          <w:i/>
        </w:rPr>
      </w:pPr>
      <w:r>
        <w:rPr>
          <w:rFonts w:ascii="Tahoma" w:hAnsi="Tahoma"/>
          <w:spacing w:val="-2"/>
        </w:rPr>
        <w:t>Pečiatka</w:t>
      </w:r>
      <w:r>
        <w:rPr>
          <w:rFonts w:ascii="Arial" w:hAnsi="Arial"/>
          <w:i/>
          <w:spacing w:val="-2"/>
        </w:rPr>
        <w:t>:</w:t>
      </w:r>
    </w:p>
    <w:p w:rsidR="00661BF6" w:rsidRDefault="00661BF6">
      <w:pPr>
        <w:pStyle w:val="Zkladntext"/>
        <w:rPr>
          <w:rFonts w:ascii="Arial"/>
          <w:i/>
          <w:sz w:val="24"/>
        </w:rPr>
      </w:pPr>
    </w:p>
    <w:p w:rsidR="00661BF6" w:rsidRDefault="00661BF6">
      <w:pPr>
        <w:pStyle w:val="Zkladntext"/>
        <w:rPr>
          <w:rFonts w:ascii="Arial"/>
          <w:i/>
          <w:sz w:val="24"/>
        </w:rPr>
      </w:pPr>
    </w:p>
    <w:p w:rsidR="00661BF6" w:rsidRDefault="00661BF6">
      <w:pPr>
        <w:pStyle w:val="Zkladntext"/>
        <w:rPr>
          <w:rFonts w:ascii="Arial"/>
          <w:i/>
          <w:sz w:val="25"/>
        </w:rPr>
      </w:pPr>
    </w:p>
    <w:p w:rsidR="00661BF6" w:rsidRDefault="00647860">
      <w:pPr>
        <w:pStyle w:val="Nadpis4"/>
        <w:spacing w:before="1"/>
        <w:ind w:left="5860"/>
      </w:pPr>
      <w:r>
        <w:t>(netýka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fyzickej</w:t>
      </w:r>
      <w:r>
        <w:rPr>
          <w:spacing w:val="-3"/>
        </w:rPr>
        <w:t xml:space="preserve"> </w:t>
      </w:r>
      <w:r>
        <w:t>osoby,</w:t>
      </w:r>
      <w:r>
        <w:rPr>
          <w:spacing w:val="-6"/>
        </w:rPr>
        <w:t xml:space="preserve"> </w:t>
      </w:r>
      <w:r>
        <w:t>ktorá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2"/>
        </w:rPr>
        <w:t>podnikateľom)</w:t>
      </w:r>
    </w:p>
    <w:p w:rsidR="00661BF6" w:rsidRDefault="00661BF6">
      <w:pPr>
        <w:pStyle w:val="Zkladntext"/>
        <w:rPr>
          <w:rFonts w:ascii="Arial"/>
          <w:sz w:val="20"/>
        </w:rPr>
      </w:pPr>
    </w:p>
    <w:p w:rsidR="00661BF6" w:rsidRDefault="00661BF6">
      <w:pPr>
        <w:pStyle w:val="Zkladntext"/>
        <w:rPr>
          <w:rFonts w:ascii="Arial"/>
          <w:sz w:val="20"/>
        </w:rPr>
      </w:pPr>
    </w:p>
    <w:p w:rsidR="00661BF6" w:rsidRDefault="00661BF6">
      <w:pPr>
        <w:pStyle w:val="Zkladntext"/>
        <w:rPr>
          <w:rFonts w:ascii="Arial"/>
          <w:sz w:val="20"/>
        </w:rPr>
      </w:pPr>
    </w:p>
    <w:p w:rsidR="00661BF6" w:rsidRDefault="001A7A19">
      <w:pPr>
        <w:pStyle w:val="Zkladntext"/>
        <w:spacing w:before="11"/>
        <w:rPr>
          <w:rFonts w:ascii="Arial"/>
          <w:sz w:val="27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229235</wp:posOffset>
                </wp:positionV>
                <wp:extent cx="6229985" cy="1433195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143319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1BF6" w:rsidRDefault="00647860">
                            <w:pPr>
                              <w:spacing w:before="19"/>
                              <w:ind w:left="108"/>
                              <w:rPr>
                                <w:rFonts w:ascii="Comic Sans MS"/>
                                <w:b/>
                              </w:rPr>
                            </w:pPr>
                            <w:r>
                              <w:rPr>
                                <w:rFonts w:ascii="Comic Sans MS"/>
                                <w:b/>
                                <w:spacing w:val="-2"/>
                              </w:rPr>
                              <w:t>UPOZORNENIE:</w:t>
                            </w:r>
                          </w:p>
                          <w:p w:rsidR="00661BF6" w:rsidRDefault="00647860">
                            <w:pPr>
                              <w:spacing w:before="1"/>
                              <w:ind w:left="108" w:right="105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Wingdings" w:hAnsi="Wingdings"/>
                                <w:b/>
                                <w:position w:val="7"/>
                                <w:sz w:val="11"/>
                              </w:rPr>
                              <w:t>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ak ide 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u w:val="single"/>
                              </w:rPr>
                              <w:t>novú prevádzkareň/novú činnosť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, ktorá podlieha tejto registrácii, musí prevádzkovateľ potravinárskeho podniku vyplniť a predložiť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príslušnej RVPS žiadosť 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registráciu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u w:val="single"/>
                              </w:rPr>
                              <w:t>28 dní pred začatím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2"/>
                                <w:sz w:val="18"/>
                                <w:u w:val="single"/>
                              </w:rPr>
                              <w:t>činnosti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  <w:p w:rsidR="00661BF6" w:rsidRDefault="00647860">
                            <w:pPr>
                              <w:spacing w:before="122"/>
                              <w:ind w:left="108" w:right="103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-po podaní tejto žiadosti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a po registrácii je každý prevádzkovateľ potravinárskeho podniku povinný poskytovať príslušnej RVPS AKTUÁLNE informácie o prevádzkarni 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oznamovať jej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u w:val="single"/>
                              </w:rPr>
                              <w:t xml:space="preserve"> bezodkladne všetky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u w:val="single"/>
                              </w:rPr>
                              <w:t>zmeny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v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činnostiach prevádzkarne, ktoré uviedol vyššie, vrátane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u w:val="single"/>
                              </w:rPr>
                              <w:t>uzavretia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tejto prevádzkarne,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u w:val="single"/>
                              </w:rPr>
                              <w:t>prerušenia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jej činnosti alebo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u w:val="single"/>
                              </w:rPr>
                              <w:t>ukončenia jej činnosti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0" type="#_x0000_t202" style="position:absolute;margin-left:64.7pt;margin-top:18.05pt;width:490.55pt;height:112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" filled="f" strokeweight="1.44pt">
                <v:textbox inset="0,0,0,0">
                  <w:txbxContent>
                    <w:p w:rsidR="00661BF6" w:rsidRDefault="00647860">
                      <w:pPr>
                        <w:spacing w:before="19"/>
                        <w:ind w:left="108"/>
                        <w:rPr>
                          <w:rFonts w:ascii="Comic Sans MS"/>
                          <w:b/>
                        </w:rPr>
                      </w:pPr>
                      <w:r>
                        <w:rPr>
                          <w:rFonts w:ascii="Comic Sans MS"/>
                          <w:b/>
                          <w:spacing w:val="-2"/>
                        </w:rPr>
                        <w:t>UPOZORNENIE:</w:t>
                      </w:r>
                    </w:p>
                    <w:p w:rsidR="00661BF6" w:rsidRDefault="00647860">
                      <w:pPr>
                        <w:spacing w:before="1"/>
                        <w:ind w:left="108" w:right="105"/>
                        <w:jc w:val="both"/>
                        <w:rPr>
                          <w:rFonts w:ascii="Comic Sans MS" w:hAnsi="Comic Sans MS"/>
                          <w:b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>-</w:t>
                      </w:r>
                      <w:r>
                        <w:rPr>
                          <w:rFonts w:ascii="Wingdings" w:hAnsi="Wingdings"/>
                          <w:b/>
                          <w:position w:val="7"/>
                          <w:sz w:val="11"/>
                        </w:rPr>
                        <w:t>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>ak ide o</w:t>
                      </w:r>
                      <w:r>
                        <w:rPr>
                          <w:rFonts w:ascii="Comic Sans MS" w:hAnsi="Comic Sans MS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u w:val="single"/>
                        </w:rPr>
                        <w:t>novú prevádzkareň/novú činnosť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>, ktorá podlieha tejto registrácii, musí prevádzkovateľ potravinárskeho podniku vyplniť a predložiť</w:t>
                      </w:r>
                      <w:r>
                        <w:rPr>
                          <w:rFonts w:ascii="Comic Sans MS" w:hAnsi="Comic Sans MS"/>
                          <w:b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>príslušnej RVPS žiadosť o</w:t>
                      </w:r>
                      <w:r>
                        <w:rPr>
                          <w:rFonts w:ascii="Comic Sans MS" w:hAnsi="Comic Sans MS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registráciu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u w:val="single"/>
                        </w:rPr>
                        <w:t>28 dní pred začatím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pacing w:val="-2"/>
                          <w:sz w:val="18"/>
                          <w:u w:val="single"/>
                        </w:rPr>
                        <w:t>činnosti</w:t>
                      </w:r>
                      <w:r>
                        <w:rPr>
                          <w:rFonts w:ascii="Comic Sans MS" w:hAnsi="Comic Sans MS"/>
                          <w:b/>
                          <w:spacing w:val="-2"/>
                          <w:sz w:val="18"/>
                        </w:rPr>
                        <w:t>.</w:t>
                      </w:r>
                    </w:p>
                    <w:p w:rsidR="00661BF6" w:rsidRDefault="00647860">
                      <w:pPr>
                        <w:spacing w:before="122"/>
                        <w:ind w:left="108" w:right="103"/>
                        <w:jc w:val="both"/>
                        <w:rPr>
                          <w:rFonts w:ascii="Comic Sans MS" w:hAnsi="Comic Sans MS"/>
                          <w:b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>-po podaní tejto žiadosti</w:t>
                      </w:r>
                      <w:r>
                        <w:rPr>
                          <w:rFonts w:ascii="Comic Sans MS" w:hAnsi="Comic Sans MS"/>
                          <w:b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>a po registrácii je každý prevádzkovateľ potravinárskeho podniku povinný poskytovať príslušnej RVPS AKTUÁLNE informácie o prevádzkarni a</w:t>
                      </w:r>
                      <w:r>
                        <w:rPr>
                          <w:rFonts w:ascii="Comic Sans MS" w:hAnsi="Comic Sans MS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>oznamovať jej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u w:val="single"/>
                        </w:rPr>
                        <w:t xml:space="preserve"> bezodkladne všetky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u w:val="single"/>
                        </w:rPr>
                        <w:t>zmeny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v</w:t>
                      </w:r>
                      <w:r>
                        <w:rPr>
                          <w:rFonts w:ascii="Comic Sans MS" w:hAnsi="Comic Sans MS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>činnostiach prevádzkarne, ktoré uviedol vyššie, vrát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ane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u w:val="single"/>
                        </w:rPr>
                        <w:t>uzavretia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tejto prevádzkarne,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u w:val="single"/>
                        </w:rPr>
                        <w:t>prerušenia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jej činnosti alebo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u w:val="single"/>
                        </w:rPr>
                        <w:t>ukončenia jej činnosti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1BF6" w:rsidRDefault="00647860">
      <w:pPr>
        <w:spacing w:before="123" w:line="290" w:lineRule="exact"/>
        <w:ind w:left="476"/>
        <w:rPr>
          <w:rFonts w:ascii="Comic Sans MS" w:hAnsi="Comic Sans MS"/>
          <w:b/>
          <w:i/>
          <w:sz w:val="21"/>
        </w:rPr>
      </w:pPr>
      <w:r>
        <w:rPr>
          <w:rFonts w:ascii="Comic Sans MS" w:hAnsi="Comic Sans MS"/>
          <w:b/>
          <w:i/>
          <w:spacing w:val="-2"/>
          <w:sz w:val="21"/>
          <w:u w:val="single"/>
        </w:rPr>
        <w:t>Poznámka:</w:t>
      </w:r>
    </w:p>
    <w:p w:rsidR="00661BF6" w:rsidRDefault="00647860">
      <w:pPr>
        <w:ind w:left="476" w:right="462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  <w:u w:val="single"/>
        </w:rPr>
        <w:t>V</w:t>
      </w:r>
      <w:r>
        <w:rPr>
          <w:rFonts w:ascii="Comic Sans MS" w:hAnsi="Comic Sans MS"/>
          <w:spacing w:val="-3"/>
          <w:sz w:val="18"/>
          <w:u w:val="single"/>
        </w:rPr>
        <w:t xml:space="preserve"> </w:t>
      </w:r>
      <w:r>
        <w:rPr>
          <w:rFonts w:ascii="Comic Sans MS" w:hAnsi="Comic Sans MS"/>
          <w:sz w:val="18"/>
          <w:u w:val="single"/>
        </w:rPr>
        <w:t>prípade problémov</w:t>
      </w:r>
      <w:r>
        <w:rPr>
          <w:rFonts w:ascii="Comic Sans MS" w:hAnsi="Comic Sans MS"/>
          <w:sz w:val="18"/>
        </w:rPr>
        <w:t xml:space="preserve"> so získaním tohto formulára z internetu alebo potreby poradiť sa</w:t>
      </w:r>
      <w:r>
        <w:rPr>
          <w:rFonts w:ascii="Comic Sans MS" w:hAnsi="Comic Sans MS"/>
          <w:spacing w:val="40"/>
          <w:sz w:val="18"/>
        </w:rPr>
        <w:t xml:space="preserve"> </w:t>
      </w:r>
      <w:r>
        <w:rPr>
          <w:rFonts w:ascii="Comic Sans MS" w:hAnsi="Comic Sans MS"/>
          <w:sz w:val="18"/>
        </w:rPr>
        <w:t>s vypĺňaním a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 xml:space="preserve">podávaním žiadosti, je potrebné </w:t>
      </w:r>
      <w:r>
        <w:rPr>
          <w:rFonts w:ascii="Comic Sans MS" w:hAnsi="Comic Sans MS"/>
          <w:b/>
          <w:sz w:val="18"/>
        </w:rPr>
        <w:t>obrátiť sa na územne</w:t>
      </w:r>
      <w:r>
        <w:rPr>
          <w:rFonts w:ascii="Comic Sans MS" w:hAnsi="Comic Sans MS"/>
          <w:b/>
          <w:spacing w:val="40"/>
          <w:sz w:val="18"/>
        </w:rPr>
        <w:t xml:space="preserve"> </w:t>
      </w:r>
      <w:r>
        <w:rPr>
          <w:rFonts w:ascii="Comic Sans MS" w:hAnsi="Comic Sans MS"/>
          <w:b/>
          <w:sz w:val="18"/>
        </w:rPr>
        <w:t>príslušnú regionálnu veterinárnu a potravinovú správu podľa sídla podnikateľa/alebo adresy prevádzkarne</w:t>
      </w:r>
      <w:r>
        <w:rPr>
          <w:rFonts w:ascii="Comic Sans MS" w:hAnsi="Comic Sans MS"/>
          <w:sz w:val="18"/>
        </w:rPr>
        <w:t>, ktorá bude žiadateľa informovať a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poskytne mu pomoc s</w:t>
      </w:r>
      <w:r>
        <w:rPr>
          <w:rFonts w:ascii="Comic Sans MS" w:hAnsi="Comic Sans MS"/>
          <w:spacing w:val="-1"/>
          <w:sz w:val="18"/>
        </w:rPr>
        <w:t xml:space="preserve"> </w:t>
      </w:r>
      <w:r>
        <w:rPr>
          <w:rFonts w:ascii="Comic Sans MS" w:hAnsi="Comic Sans MS"/>
          <w:sz w:val="18"/>
        </w:rPr>
        <w:t xml:space="preserve">vypĺňaním </w:t>
      </w:r>
      <w:r>
        <w:rPr>
          <w:rFonts w:ascii="Comic Sans MS" w:hAnsi="Comic Sans MS"/>
          <w:spacing w:val="-2"/>
          <w:sz w:val="18"/>
        </w:rPr>
        <w:t>žiadosti.</w:t>
      </w:r>
    </w:p>
    <w:sectPr w:rsidR="00661BF6">
      <w:pgSz w:w="11910" w:h="16840"/>
      <w:pgMar w:top="1580" w:right="460" w:bottom="1100" w:left="940" w:header="0" w:footer="9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D6" w:rsidRDefault="001E42D6">
      <w:r>
        <w:separator/>
      </w:r>
    </w:p>
  </w:endnote>
  <w:endnote w:type="continuationSeparator" w:id="0">
    <w:p w:rsidR="001E42D6" w:rsidRDefault="001E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F6" w:rsidRDefault="001A7A1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43219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9970135</wp:posOffset>
              </wp:positionV>
              <wp:extent cx="1364615" cy="1397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BF6" w:rsidRDefault="0064786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</w:rPr>
                            <w:t>VZOR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</w:rPr>
                            <w:t>Žiadosti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-2"/>
                              <w:sz w:val="16"/>
                            </w:rPr>
                            <w:t>registráciu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69.8pt;margin-top:785.05pt;width:107.45pt;height:11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" filled="f" stroked="f">
              <v:textbox inset="0,0,0,0">
                <w:txbxContent>
                  <w:p w:rsidR="00661BF6" w:rsidRDefault="0064786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808080"/>
                        <w:sz w:val="16"/>
                      </w:rPr>
                      <w:t>VZOR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8080"/>
                        <w:sz w:val="16"/>
                      </w:rPr>
                      <w:t>Žiadosti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8080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-2"/>
                        <w:sz w:val="16"/>
                      </w:rPr>
                      <w:t>registráciu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432704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9973945</wp:posOffset>
              </wp:positionV>
              <wp:extent cx="165100" cy="19431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BF6" w:rsidRDefault="0064786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AE2A4A">
                            <w:rPr>
                              <w:rFonts w:asci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2" type="#_x0000_t202" style="position:absolute;margin-left:304pt;margin-top:785.35pt;width:13pt;height:15.3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" filled="f" stroked="f">
              <v:textbox inset="0,0,0,0">
                <w:txbxContent>
                  <w:p w:rsidR="00661BF6" w:rsidRDefault="0064786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AE2A4A">
                      <w:rPr>
                        <w:rFonts w:ascii="Times New Roman"/>
                        <w:noProof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433216" behindDoc="1" locked="0" layoutInCell="1" allowOverlap="1">
              <wp:simplePos x="0" y="0"/>
              <wp:positionH relativeFrom="page">
                <wp:posOffset>5959475</wp:posOffset>
              </wp:positionH>
              <wp:positionV relativeFrom="page">
                <wp:posOffset>10086975</wp:posOffset>
              </wp:positionV>
              <wp:extent cx="800100" cy="16954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BF6" w:rsidRDefault="00647860">
                          <w:pPr>
                            <w:spacing w:before="21"/>
                            <w:ind w:left="20"/>
                            <w:rPr>
                              <w:rFonts w:ascii="Arial Black" w:hAnsi="Arial Black"/>
                              <w:sz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999999"/>
                              <w:spacing w:val="-2"/>
                              <w:sz w:val="16"/>
                            </w:rPr>
                            <w:t>ŠVPS-MMR-</w:t>
                          </w:r>
                          <w:r>
                            <w:rPr>
                              <w:rFonts w:ascii="Arial Black" w:hAnsi="Arial Black"/>
                              <w:color w:val="999999"/>
                              <w:spacing w:val="-5"/>
                              <w:sz w:val="16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3" type="#_x0000_t202" style="position:absolute;margin-left:469.25pt;margin-top:794.25pt;width:63pt;height:13.35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" filled="f" stroked="f">
              <v:textbox inset="0,0,0,0">
                <w:txbxContent>
                  <w:p w:rsidR="00661BF6" w:rsidRDefault="00647860">
                    <w:pPr>
                      <w:spacing w:before="21"/>
                      <w:ind w:left="20"/>
                      <w:rPr>
                        <w:rFonts w:ascii="Arial Black" w:hAnsi="Arial Black"/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999999"/>
                        <w:spacing w:val="-2"/>
                        <w:sz w:val="16"/>
                      </w:rPr>
                      <w:t>ŠVPS-MMR-</w:t>
                    </w:r>
                    <w:r>
                      <w:rPr>
                        <w:rFonts w:ascii="Arial Black" w:hAnsi="Arial Black"/>
                        <w:color w:val="999999"/>
                        <w:spacing w:val="-5"/>
                        <w:sz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D6" w:rsidRDefault="001E42D6">
      <w:r>
        <w:separator/>
      </w:r>
    </w:p>
  </w:footnote>
  <w:footnote w:type="continuationSeparator" w:id="0">
    <w:p w:rsidR="001E42D6" w:rsidRDefault="001E4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571"/>
    <w:multiLevelType w:val="hybridMultilevel"/>
    <w:tmpl w:val="2B3E35F6"/>
    <w:lvl w:ilvl="0" w:tplc="94002EE2">
      <w:numFmt w:val="bullet"/>
      <w:lvlText w:val="▪"/>
      <w:lvlJc w:val="left"/>
      <w:pPr>
        <w:ind w:left="245" w:hanging="128"/>
      </w:pPr>
      <w:rPr>
        <w:rFonts w:ascii="Tahoma" w:eastAsia="Tahoma" w:hAnsi="Tahoma" w:cs="Tahoma" w:hint="default"/>
        <w:b/>
        <w:bCs/>
        <w:i w:val="0"/>
        <w:iCs w:val="0"/>
        <w:w w:val="99"/>
        <w:sz w:val="20"/>
        <w:szCs w:val="20"/>
        <w:lang w:val="sk-SK" w:eastAsia="en-US" w:bidi="ar-SA"/>
      </w:rPr>
    </w:lvl>
    <w:lvl w:ilvl="1" w:tplc="0DD60BBE">
      <w:numFmt w:val="bullet"/>
      <w:lvlText w:val="•"/>
      <w:lvlJc w:val="left"/>
      <w:pPr>
        <w:ind w:left="1223" w:hanging="128"/>
      </w:pPr>
      <w:rPr>
        <w:rFonts w:hint="default"/>
        <w:lang w:val="sk-SK" w:eastAsia="en-US" w:bidi="ar-SA"/>
      </w:rPr>
    </w:lvl>
    <w:lvl w:ilvl="2" w:tplc="CED0BD12">
      <w:numFmt w:val="bullet"/>
      <w:lvlText w:val="•"/>
      <w:lvlJc w:val="left"/>
      <w:pPr>
        <w:ind w:left="2206" w:hanging="128"/>
      </w:pPr>
      <w:rPr>
        <w:rFonts w:hint="default"/>
        <w:lang w:val="sk-SK" w:eastAsia="en-US" w:bidi="ar-SA"/>
      </w:rPr>
    </w:lvl>
    <w:lvl w:ilvl="3" w:tplc="CECE5F3A">
      <w:numFmt w:val="bullet"/>
      <w:lvlText w:val="•"/>
      <w:lvlJc w:val="left"/>
      <w:pPr>
        <w:ind w:left="3189" w:hanging="128"/>
      </w:pPr>
      <w:rPr>
        <w:rFonts w:hint="default"/>
        <w:lang w:val="sk-SK" w:eastAsia="en-US" w:bidi="ar-SA"/>
      </w:rPr>
    </w:lvl>
    <w:lvl w:ilvl="4" w:tplc="9E4C5602">
      <w:numFmt w:val="bullet"/>
      <w:lvlText w:val="•"/>
      <w:lvlJc w:val="left"/>
      <w:pPr>
        <w:ind w:left="4172" w:hanging="128"/>
      </w:pPr>
      <w:rPr>
        <w:rFonts w:hint="default"/>
        <w:lang w:val="sk-SK" w:eastAsia="en-US" w:bidi="ar-SA"/>
      </w:rPr>
    </w:lvl>
    <w:lvl w:ilvl="5" w:tplc="13BEAB7A">
      <w:numFmt w:val="bullet"/>
      <w:lvlText w:val="•"/>
      <w:lvlJc w:val="left"/>
      <w:pPr>
        <w:ind w:left="5156" w:hanging="128"/>
      </w:pPr>
      <w:rPr>
        <w:rFonts w:hint="default"/>
        <w:lang w:val="sk-SK" w:eastAsia="en-US" w:bidi="ar-SA"/>
      </w:rPr>
    </w:lvl>
    <w:lvl w:ilvl="6" w:tplc="F5320B0A">
      <w:numFmt w:val="bullet"/>
      <w:lvlText w:val="•"/>
      <w:lvlJc w:val="left"/>
      <w:pPr>
        <w:ind w:left="6139" w:hanging="128"/>
      </w:pPr>
      <w:rPr>
        <w:rFonts w:hint="default"/>
        <w:lang w:val="sk-SK" w:eastAsia="en-US" w:bidi="ar-SA"/>
      </w:rPr>
    </w:lvl>
    <w:lvl w:ilvl="7" w:tplc="F7ECD6E8">
      <w:numFmt w:val="bullet"/>
      <w:lvlText w:val="•"/>
      <w:lvlJc w:val="left"/>
      <w:pPr>
        <w:ind w:left="7122" w:hanging="128"/>
      </w:pPr>
      <w:rPr>
        <w:rFonts w:hint="default"/>
        <w:lang w:val="sk-SK" w:eastAsia="en-US" w:bidi="ar-SA"/>
      </w:rPr>
    </w:lvl>
    <w:lvl w:ilvl="8" w:tplc="2ADA49E2">
      <w:numFmt w:val="bullet"/>
      <w:lvlText w:val="•"/>
      <w:lvlJc w:val="left"/>
      <w:pPr>
        <w:ind w:left="8105" w:hanging="128"/>
      </w:pPr>
      <w:rPr>
        <w:rFonts w:hint="default"/>
        <w:lang w:val="sk-SK" w:eastAsia="en-US" w:bidi="ar-SA"/>
      </w:rPr>
    </w:lvl>
  </w:abstractNum>
  <w:abstractNum w:abstractNumId="1" w15:restartNumberingAfterBreak="0">
    <w:nsid w:val="09F10348"/>
    <w:multiLevelType w:val="hybridMultilevel"/>
    <w:tmpl w:val="05EC9B70"/>
    <w:lvl w:ilvl="0" w:tplc="885E0CC0">
      <w:start w:val="1"/>
      <w:numFmt w:val="decimal"/>
      <w:lvlText w:val="%1."/>
      <w:lvlJc w:val="left"/>
      <w:pPr>
        <w:ind w:left="117" w:hanging="353"/>
        <w:jc w:val="left"/>
      </w:pPr>
      <w:rPr>
        <w:rFonts w:ascii="Tahoma" w:eastAsia="Tahoma" w:hAnsi="Tahoma" w:cs="Tahoma" w:hint="default"/>
        <w:b/>
        <w:bCs/>
        <w:i w:val="0"/>
        <w:iCs w:val="0"/>
        <w:w w:val="99"/>
        <w:sz w:val="20"/>
        <w:szCs w:val="20"/>
        <w:lang w:val="sk-SK" w:eastAsia="en-US" w:bidi="ar-SA"/>
      </w:rPr>
    </w:lvl>
    <w:lvl w:ilvl="1" w:tplc="9F24C29C">
      <w:numFmt w:val="bullet"/>
      <w:lvlText w:val="▪"/>
      <w:lvlJc w:val="left"/>
      <w:pPr>
        <w:ind w:left="245" w:hanging="128"/>
      </w:pPr>
      <w:rPr>
        <w:rFonts w:ascii="Tahoma" w:eastAsia="Tahoma" w:hAnsi="Tahoma" w:cs="Tahoma" w:hint="default"/>
        <w:b/>
        <w:bCs/>
        <w:i w:val="0"/>
        <w:iCs w:val="0"/>
        <w:w w:val="99"/>
        <w:sz w:val="20"/>
        <w:szCs w:val="20"/>
        <w:lang w:val="sk-SK" w:eastAsia="en-US" w:bidi="ar-SA"/>
      </w:rPr>
    </w:lvl>
    <w:lvl w:ilvl="2" w:tplc="68B697D2">
      <w:numFmt w:val="bullet"/>
      <w:lvlText w:val="•"/>
      <w:lvlJc w:val="left"/>
      <w:pPr>
        <w:ind w:left="1332" w:hanging="128"/>
      </w:pPr>
      <w:rPr>
        <w:rFonts w:hint="default"/>
        <w:lang w:val="sk-SK" w:eastAsia="en-US" w:bidi="ar-SA"/>
      </w:rPr>
    </w:lvl>
    <w:lvl w:ilvl="3" w:tplc="E3D29E6A">
      <w:numFmt w:val="bullet"/>
      <w:lvlText w:val="•"/>
      <w:lvlJc w:val="left"/>
      <w:pPr>
        <w:ind w:left="2424" w:hanging="128"/>
      </w:pPr>
      <w:rPr>
        <w:rFonts w:hint="default"/>
        <w:lang w:val="sk-SK" w:eastAsia="en-US" w:bidi="ar-SA"/>
      </w:rPr>
    </w:lvl>
    <w:lvl w:ilvl="4" w:tplc="F1420830">
      <w:numFmt w:val="bullet"/>
      <w:lvlText w:val="•"/>
      <w:lvlJc w:val="left"/>
      <w:pPr>
        <w:ind w:left="3517" w:hanging="128"/>
      </w:pPr>
      <w:rPr>
        <w:rFonts w:hint="default"/>
        <w:lang w:val="sk-SK" w:eastAsia="en-US" w:bidi="ar-SA"/>
      </w:rPr>
    </w:lvl>
    <w:lvl w:ilvl="5" w:tplc="9830EAE4">
      <w:numFmt w:val="bullet"/>
      <w:lvlText w:val="•"/>
      <w:lvlJc w:val="left"/>
      <w:pPr>
        <w:ind w:left="4609" w:hanging="128"/>
      </w:pPr>
      <w:rPr>
        <w:rFonts w:hint="default"/>
        <w:lang w:val="sk-SK" w:eastAsia="en-US" w:bidi="ar-SA"/>
      </w:rPr>
    </w:lvl>
    <w:lvl w:ilvl="6" w:tplc="F3B4FD36">
      <w:numFmt w:val="bullet"/>
      <w:lvlText w:val="•"/>
      <w:lvlJc w:val="left"/>
      <w:pPr>
        <w:ind w:left="5702" w:hanging="128"/>
      </w:pPr>
      <w:rPr>
        <w:rFonts w:hint="default"/>
        <w:lang w:val="sk-SK" w:eastAsia="en-US" w:bidi="ar-SA"/>
      </w:rPr>
    </w:lvl>
    <w:lvl w:ilvl="7" w:tplc="C97E8FCC">
      <w:numFmt w:val="bullet"/>
      <w:lvlText w:val="•"/>
      <w:lvlJc w:val="left"/>
      <w:pPr>
        <w:ind w:left="6794" w:hanging="128"/>
      </w:pPr>
      <w:rPr>
        <w:rFonts w:hint="default"/>
        <w:lang w:val="sk-SK" w:eastAsia="en-US" w:bidi="ar-SA"/>
      </w:rPr>
    </w:lvl>
    <w:lvl w:ilvl="8" w:tplc="2E945D1A">
      <w:numFmt w:val="bullet"/>
      <w:lvlText w:val="•"/>
      <w:lvlJc w:val="left"/>
      <w:pPr>
        <w:ind w:left="7887" w:hanging="128"/>
      </w:pPr>
      <w:rPr>
        <w:rFonts w:hint="default"/>
        <w:lang w:val="sk-SK" w:eastAsia="en-US" w:bidi="ar-SA"/>
      </w:rPr>
    </w:lvl>
  </w:abstractNum>
  <w:abstractNum w:abstractNumId="2" w15:restartNumberingAfterBreak="0">
    <w:nsid w:val="15551781"/>
    <w:multiLevelType w:val="multilevel"/>
    <w:tmpl w:val="052A7BCA"/>
    <w:lvl w:ilvl="0">
      <w:start w:val="4"/>
      <w:numFmt w:val="decimal"/>
      <w:lvlText w:val="%1"/>
      <w:lvlJc w:val="left"/>
      <w:pPr>
        <w:ind w:left="108" w:hanging="438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08" w:hanging="438"/>
        <w:jc w:val="left"/>
      </w:pPr>
      <w:rPr>
        <w:rFonts w:ascii="Tahoma" w:eastAsia="Tahoma" w:hAnsi="Tahoma" w:cs="Tahoma" w:hint="default"/>
        <w:b/>
        <w:bCs/>
        <w:i w:val="0"/>
        <w:iCs w:val="0"/>
        <w:w w:val="99"/>
        <w:sz w:val="20"/>
        <w:szCs w:val="20"/>
        <w:lang w:val="sk-SK" w:eastAsia="en-US" w:bidi="ar-SA"/>
      </w:rPr>
    </w:lvl>
    <w:lvl w:ilvl="2">
      <w:numFmt w:val="bullet"/>
      <w:lvlText w:val="▪"/>
      <w:lvlJc w:val="left"/>
      <w:pPr>
        <w:ind w:left="108" w:hanging="132"/>
      </w:pPr>
      <w:rPr>
        <w:rFonts w:ascii="Tahoma" w:eastAsia="Tahoma" w:hAnsi="Tahoma" w:cs="Tahoma" w:hint="default"/>
        <w:b/>
        <w:bCs/>
        <w:i w:val="0"/>
        <w:iCs w:val="0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091" w:hanging="13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88" w:hanging="13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86" w:hanging="13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83" w:hanging="13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80" w:hanging="13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77" w:hanging="132"/>
      </w:pPr>
      <w:rPr>
        <w:rFonts w:hint="default"/>
        <w:lang w:val="sk-SK" w:eastAsia="en-US" w:bidi="ar-SA"/>
      </w:rPr>
    </w:lvl>
  </w:abstractNum>
  <w:abstractNum w:abstractNumId="3" w15:restartNumberingAfterBreak="0">
    <w:nsid w:val="162407BE"/>
    <w:multiLevelType w:val="multilevel"/>
    <w:tmpl w:val="54C44FA8"/>
    <w:lvl w:ilvl="0">
      <w:start w:val="1"/>
      <w:numFmt w:val="decimal"/>
      <w:lvlText w:val="%1."/>
      <w:lvlJc w:val="left"/>
      <w:pPr>
        <w:ind w:left="432" w:hanging="423"/>
        <w:jc w:val="left"/>
      </w:pPr>
      <w:rPr>
        <w:rFonts w:ascii="Tahoma" w:eastAsia="Tahoma" w:hAnsi="Tahoma" w:cs="Tahoma" w:hint="default"/>
        <w:b/>
        <w:bCs/>
        <w:i w:val="0"/>
        <w:iCs w:val="0"/>
        <w:w w:val="99"/>
        <w:sz w:val="20"/>
        <w:szCs w:val="20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446" w:hanging="438"/>
        <w:jc w:val="left"/>
      </w:pPr>
      <w:rPr>
        <w:rFonts w:ascii="Tahoma" w:eastAsia="Tahoma" w:hAnsi="Tahoma" w:cs="Tahoma" w:hint="default"/>
        <w:b/>
        <w:bCs/>
        <w:i w:val="0"/>
        <w:iCs w:val="0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366" w:hanging="43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29" w:hanging="43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92" w:hanging="43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56" w:hanging="43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19" w:hanging="43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82" w:hanging="43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45" w:hanging="438"/>
      </w:pPr>
      <w:rPr>
        <w:rFonts w:hint="default"/>
        <w:lang w:val="sk-SK" w:eastAsia="en-US" w:bidi="ar-SA"/>
      </w:rPr>
    </w:lvl>
  </w:abstractNum>
  <w:abstractNum w:abstractNumId="4" w15:restartNumberingAfterBreak="0">
    <w:nsid w:val="30DD52CF"/>
    <w:multiLevelType w:val="hybridMultilevel"/>
    <w:tmpl w:val="41409290"/>
    <w:lvl w:ilvl="0" w:tplc="0C4C282C">
      <w:numFmt w:val="bullet"/>
      <w:lvlText w:val=""/>
      <w:lvlJc w:val="left"/>
      <w:pPr>
        <w:ind w:left="65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w w:val="115"/>
        <w:sz w:val="20"/>
        <w:szCs w:val="20"/>
        <w:lang w:val="sk-SK" w:eastAsia="en-US" w:bidi="ar-SA"/>
      </w:rPr>
    </w:lvl>
    <w:lvl w:ilvl="1" w:tplc="A7422B58">
      <w:numFmt w:val="bullet"/>
      <w:lvlText w:val="•"/>
      <w:lvlJc w:val="left"/>
      <w:pPr>
        <w:ind w:left="1644" w:hanging="228"/>
      </w:pPr>
      <w:rPr>
        <w:rFonts w:hint="default"/>
        <w:lang w:val="sk-SK" w:eastAsia="en-US" w:bidi="ar-SA"/>
      </w:rPr>
    </w:lvl>
    <w:lvl w:ilvl="2" w:tplc="32CAE348">
      <w:numFmt w:val="bullet"/>
      <w:lvlText w:val="•"/>
      <w:lvlJc w:val="left"/>
      <w:pPr>
        <w:ind w:left="2629" w:hanging="228"/>
      </w:pPr>
      <w:rPr>
        <w:rFonts w:hint="default"/>
        <w:lang w:val="sk-SK" w:eastAsia="en-US" w:bidi="ar-SA"/>
      </w:rPr>
    </w:lvl>
    <w:lvl w:ilvl="3" w:tplc="031ED32E">
      <w:numFmt w:val="bullet"/>
      <w:lvlText w:val="•"/>
      <w:lvlJc w:val="left"/>
      <w:pPr>
        <w:ind w:left="3613" w:hanging="228"/>
      </w:pPr>
      <w:rPr>
        <w:rFonts w:hint="default"/>
        <w:lang w:val="sk-SK" w:eastAsia="en-US" w:bidi="ar-SA"/>
      </w:rPr>
    </w:lvl>
    <w:lvl w:ilvl="4" w:tplc="39585364">
      <w:numFmt w:val="bullet"/>
      <w:lvlText w:val="•"/>
      <w:lvlJc w:val="left"/>
      <w:pPr>
        <w:ind w:left="4598" w:hanging="228"/>
      </w:pPr>
      <w:rPr>
        <w:rFonts w:hint="default"/>
        <w:lang w:val="sk-SK" w:eastAsia="en-US" w:bidi="ar-SA"/>
      </w:rPr>
    </w:lvl>
    <w:lvl w:ilvl="5" w:tplc="BC2ECBC6">
      <w:numFmt w:val="bullet"/>
      <w:lvlText w:val="•"/>
      <w:lvlJc w:val="left"/>
      <w:pPr>
        <w:ind w:left="5583" w:hanging="228"/>
      </w:pPr>
      <w:rPr>
        <w:rFonts w:hint="default"/>
        <w:lang w:val="sk-SK" w:eastAsia="en-US" w:bidi="ar-SA"/>
      </w:rPr>
    </w:lvl>
    <w:lvl w:ilvl="6" w:tplc="14F08B9A">
      <w:numFmt w:val="bullet"/>
      <w:lvlText w:val="•"/>
      <w:lvlJc w:val="left"/>
      <w:pPr>
        <w:ind w:left="6567" w:hanging="228"/>
      </w:pPr>
      <w:rPr>
        <w:rFonts w:hint="default"/>
        <w:lang w:val="sk-SK" w:eastAsia="en-US" w:bidi="ar-SA"/>
      </w:rPr>
    </w:lvl>
    <w:lvl w:ilvl="7" w:tplc="FB3E1F5A">
      <w:numFmt w:val="bullet"/>
      <w:lvlText w:val="•"/>
      <w:lvlJc w:val="left"/>
      <w:pPr>
        <w:ind w:left="7552" w:hanging="228"/>
      </w:pPr>
      <w:rPr>
        <w:rFonts w:hint="default"/>
        <w:lang w:val="sk-SK" w:eastAsia="en-US" w:bidi="ar-SA"/>
      </w:rPr>
    </w:lvl>
    <w:lvl w:ilvl="8" w:tplc="35706D9A">
      <w:numFmt w:val="bullet"/>
      <w:lvlText w:val="•"/>
      <w:lvlJc w:val="left"/>
      <w:pPr>
        <w:ind w:left="8537" w:hanging="228"/>
      </w:pPr>
      <w:rPr>
        <w:rFonts w:hint="default"/>
        <w:lang w:val="sk-SK" w:eastAsia="en-US" w:bidi="ar-SA"/>
      </w:rPr>
    </w:lvl>
  </w:abstractNum>
  <w:abstractNum w:abstractNumId="5" w15:restartNumberingAfterBreak="0">
    <w:nsid w:val="53331685"/>
    <w:multiLevelType w:val="hybridMultilevel"/>
    <w:tmpl w:val="46DCEF3C"/>
    <w:lvl w:ilvl="0" w:tplc="623CFC76">
      <w:numFmt w:val="bullet"/>
      <w:lvlText w:val="▪"/>
      <w:lvlJc w:val="left"/>
      <w:pPr>
        <w:ind w:left="857" w:hanging="128"/>
      </w:pPr>
      <w:rPr>
        <w:rFonts w:ascii="Tahoma" w:eastAsia="Tahoma" w:hAnsi="Tahoma" w:cs="Tahoma" w:hint="default"/>
        <w:b/>
        <w:bCs/>
        <w:i w:val="0"/>
        <w:iCs w:val="0"/>
        <w:w w:val="99"/>
        <w:sz w:val="20"/>
        <w:szCs w:val="20"/>
        <w:lang w:val="sk-SK" w:eastAsia="en-US" w:bidi="ar-SA"/>
      </w:rPr>
    </w:lvl>
    <w:lvl w:ilvl="1" w:tplc="F3B85BDA">
      <w:numFmt w:val="bullet"/>
      <w:lvlText w:val="•"/>
      <w:lvlJc w:val="left"/>
      <w:pPr>
        <w:ind w:left="1781" w:hanging="128"/>
      </w:pPr>
      <w:rPr>
        <w:rFonts w:hint="default"/>
        <w:lang w:val="sk-SK" w:eastAsia="en-US" w:bidi="ar-SA"/>
      </w:rPr>
    </w:lvl>
    <w:lvl w:ilvl="2" w:tplc="18643298">
      <w:numFmt w:val="bullet"/>
      <w:lvlText w:val="•"/>
      <w:lvlJc w:val="left"/>
      <w:pPr>
        <w:ind w:left="2702" w:hanging="128"/>
      </w:pPr>
      <w:rPr>
        <w:rFonts w:hint="default"/>
        <w:lang w:val="sk-SK" w:eastAsia="en-US" w:bidi="ar-SA"/>
      </w:rPr>
    </w:lvl>
    <w:lvl w:ilvl="3" w:tplc="5B9A82B4">
      <w:numFmt w:val="bullet"/>
      <w:lvlText w:val="•"/>
      <w:lvlJc w:val="left"/>
      <w:pPr>
        <w:ind w:left="3623" w:hanging="128"/>
      </w:pPr>
      <w:rPr>
        <w:rFonts w:hint="default"/>
        <w:lang w:val="sk-SK" w:eastAsia="en-US" w:bidi="ar-SA"/>
      </w:rPr>
    </w:lvl>
    <w:lvl w:ilvl="4" w:tplc="94D67F5A">
      <w:numFmt w:val="bullet"/>
      <w:lvlText w:val="•"/>
      <w:lvlJc w:val="left"/>
      <w:pPr>
        <w:ind w:left="4544" w:hanging="128"/>
      </w:pPr>
      <w:rPr>
        <w:rFonts w:hint="default"/>
        <w:lang w:val="sk-SK" w:eastAsia="en-US" w:bidi="ar-SA"/>
      </w:rPr>
    </w:lvl>
    <w:lvl w:ilvl="5" w:tplc="31469A8E">
      <w:numFmt w:val="bullet"/>
      <w:lvlText w:val="•"/>
      <w:lvlJc w:val="left"/>
      <w:pPr>
        <w:ind w:left="5466" w:hanging="128"/>
      </w:pPr>
      <w:rPr>
        <w:rFonts w:hint="default"/>
        <w:lang w:val="sk-SK" w:eastAsia="en-US" w:bidi="ar-SA"/>
      </w:rPr>
    </w:lvl>
    <w:lvl w:ilvl="6" w:tplc="C3F041D4">
      <w:numFmt w:val="bullet"/>
      <w:lvlText w:val="•"/>
      <w:lvlJc w:val="left"/>
      <w:pPr>
        <w:ind w:left="6387" w:hanging="128"/>
      </w:pPr>
      <w:rPr>
        <w:rFonts w:hint="default"/>
        <w:lang w:val="sk-SK" w:eastAsia="en-US" w:bidi="ar-SA"/>
      </w:rPr>
    </w:lvl>
    <w:lvl w:ilvl="7" w:tplc="C5C229D2">
      <w:numFmt w:val="bullet"/>
      <w:lvlText w:val="•"/>
      <w:lvlJc w:val="left"/>
      <w:pPr>
        <w:ind w:left="7308" w:hanging="128"/>
      </w:pPr>
      <w:rPr>
        <w:rFonts w:hint="default"/>
        <w:lang w:val="sk-SK" w:eastAsia="en-US" w:bidi="ar-SA"/>
      </w:rPr>
    </w:lvl>
    <w:lvl w:ilvl="8" w:tplc="D03AE434">
      <w:numFmt w:val="bullet"/>
      <w:lvlText w:val="•"/>
      <w:lvlJc w:val="left"/>
      <w:pPr>
        <w:ind w:left="8229" w:hanging="128"/>
      </w:pPr>
      <w:rPr>
        <w:rFonts w:hint="default"/>
        <w:lang w:val="sk-SK" w:eastAsia="en-US" w:bidi="ar-SA"/>
      </w:rPr>
    </w:lvl>
  </w:abstractNum>
  <w:abstractNum w:abstractNumId="6" w15:restartNumberingAfterBreak="0">
    <w:nsid w:val="5E4F5617"/>
    <w:multiLevelType w:val="multilevel"/>
    <w:tmpl w:val="644292F8"/>
    <w:lvl w:ilvl="0">
      <w:start w:val="2"/>
      <w:numFmt w:val="decimal"/>
      <w:lvlText w:val="%1"/>
      <w:lvlJc w:val="left"/>
      <w:pPr>
        <w:ind w:left="614" w:hanging="49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614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2">
      <w:numFmt w:val="bullet"/>
      <w:lvlText w:val="▪"/>
      <w:lvlJc w:val="left"/>
      <w:pPr>
        <w:ind w:left="245" w:hanging="128"/>
      </w:pPr>
      <w:rPr>
        <w:rFonts w:ascii="Tahoma" w:eastAsia="Tahoma" w:hAnsi="Tahoma" w:cs="Tahoma" w:hint="default"/>
        <w:b/>
        <w:bCs/>
        <w:i w:val="0"/>
        <w:iCs w:val="0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720" w:hanging="1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70" w:hanging="1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20" w:hanging="1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1" w:hanging="1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21" w:hanging="1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1" w:hanging="128"/>
      </w:pPr>
      <w:rPr>
        <w:rFonts w:hint="default"/>
        <w:lang w:val="sk-SK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F6"/>
    <w:rsid w:val="001A7A19"/>
    <w:rsid w:val="001E42D6"/>
    <w:rsid w:val="00647860"/>
    <w:rsid w:val="00661BF6"/>
    <w:rsid w:val="00751684"/>
    <w:rsid w:val="00816AB2"/>
    <w:rsid w:val="008C24AF"/>
    <w:rsid w:val="00AE2A4A"/>
    <w:rsid w:val="00D47F2E"/>
    <w:rsid w:val="00D5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AD3B1B-7AE2-4D81-A2A3-03561200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ahoma" w:eastAsia="Tahoma" w:hAnsi="Tahoma" w:cs="Tahoma"/>
      <w:lang w:val="sk-SK"/>
    </w:rPr>
  </w:style>
  <w:style w:type="paragraph" w:styleId="Nadpis1">
    <w:name w:val="heading 1"/>
    <w:basedOn w:val="Normlny"/>
    <w:uiPriority w:val="1"/>
    <w:qFormat/>
    <w:pPr>
      <w:ind w:left="612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1"/>
    <w:qFormat/>
    <w:pPr>
      <w:ind w:left="612" w:right="465" w:hanging="180"/>
      <w:jc w:val="center"/>
      <w:outlineLvl w:val="1"/>
    </w:pPr>
    <w:rPr>
      <w:rFonts w:ascii="Comic Sans MS" w:eastAsia="Comic Sans MS" w:hAnsi="Comic Sans MS" w:cs="Comic Sans MS"/>
      <w:sz w:val="20"/>
      <w:szCs w:val="20"/>
    </w:rPr>
  </w:style>
  <w:style w:type="paragraph" w:styleId="Nadpis3">
    <w:name w:val="heading 3"/>
    <w:basedOn w:val="Normlny"/>
    <w:uiPriority w:val="1"/>
    <w:qFormat/>
    <w:pPr>
      <w:ind w:left="20"/>
      <w:outlineLvl w:val="2"/>
    </w:pPr>
    <w:rPr>
      <w:b/>
      <w:bCs/>
      <w:sz w:val="16"/>
      <w:szCs w:val="16"/>
    </w:rPr>
  </w:style>
  <w:style w:type="paragraph" w:styleId="Nadpis4">
    <w:name w:val="heading 4"/>
    <w:basedOn w:val="Normlny"/>
    <w:uiPriority w:val="1"/>
    <w:qFormat/>
    <w:pPr>
      <w:ind w:left="20"/>
      <w:outlineLvl w:val="3"/>
    </w:pPr>
    <w:rPr>
      <w:rFonts w:ascii="Arial" w:eastAsia="Arial" w:hAnsi="Arial" w:cs="Arial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0"/>
      <w:szCs w:val="10"/>
    </w:rPr>
  </w:style>
  <w:style w:type="paragraph" w:styleId="Nzov">
    <w:name w:val="Title"/>
    <w:basedOn w:val="Normlny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7"/>
      <w:ind w:left="656" w:right="465" w:hanging="180"/>
      <w:jc w:val="both"/>
    </w:pPr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Hudáčová Erika MVDr.</dc:creator>
  <cp:lastModifiedBy>Lukáč Pavol MVDr.</cp:lastModifiedBy>
  <cp:revision>4</cp:revision>
  <dcterms:created xsi:type="dcterms:W3CDTF">2025-09-08T05:47:00Z</dcterms:created>
  <dcterms:modified xsi:type="dcterms:W3CDTF">2025-09-08T06:57:00Z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2023-03-16T00:00:00Z</vt:filetime>
  </property>
  <property fmtid="{D5CDD505-2E9C-101B-9397-08002B2CF9AE}" pid="5" name="Producer">
    <vt:lpwstr>Microsoft® Office Word 2007</vt:lpwstr>
  </property>
</Properties>
</file>